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B71" w:rsidRPr="00E35960" w:rsidRDefault="00B33B71" w:rsidP="00B33B71">
      <w:pPr>
        <w:keepLines/>
        <w:jc w:val="center"/>
        <w:outlineLvl w:val="0"/>
        <w:rPr>
          <w:rFonts w:ascii="Book Antiqua" w:hAnsi="Book Antiqua" w:cs="Angsana New"/>
          <w:b/>
          <w:bCs/>
          <w:i/>
          <w:caps/>
          <w:kern w:val="32"/>
          <w:sz w:val="52"/>
          <w:szCs w:val="32"/>
          <w:lang w:eastAsia="en-US"/>
        </w:rPr>
      </w:pPr>
      <w:r w:rsidRPr="00E35960">
        <w:rPr>
          <w:rFonts w:ascii="Book Antiqua" w:hAnsi="Book Antiqua" w:cs="Angsana New"/>
          <w:b/>
          <w:bCs/>
          <w:i/>
          <w:caps/>
          <w:kern w:val="32"/>
          <w:sz w:val="40"/>
          <w:szCs w:val="32"/>
          <w:lang w:eastAsia="en-US"/>
        </w:rPr>
        <w:t>TOUR DAL NORD</w:t>
      </w:r>
      <w:r w:rsidR="00B54367" w:rsidRPr="00E35960">
        <w:rPr>
          <w:rFonts w:ascii="Book Antiqua" w:hAnsi="Book Antiqua" w:cs="Angsana New"/>
          <w:b/>
          <w:bCs/>
          <w:i/>
          <w:caps/>
          <w:kern w:val="32"/>
          <w:sz w:val="40"/>
          <w:szCs w:val="32"/>
          <w:lang w:eastAsia="en-US"/>
        </w:rPr>
        <w:t xml:space="preserve"> al sud</w:t>
      </w:r>
      <w:r w:rsidRPr="00E35960">
        <w:rPr>
          <w:rFonts w:ascii="Book Antiqua" w:hAnsi="Book Antiqua" w:cs="Angsana New"/>
          <w:b/>
          <w:bCs/>
          <w:i/>
          <w:caps/>
          <w:kern w:val="32"/>
          <w:sz w:val="40"/>
          <w:szCs w:val="32"/>
          <w:lang w:eastAsia="en-US"/>
        </w:rPr>
        <w:t xml:space="preserve"> </w:t>
      </w:r>
    </w:p>
    <w:p w:rsidR="00B33B71" w:rsidRPr="00B33B71" w:rsidRDefault="0078602E" w:rsidP="00B33B71">
      <w:pPr>
        <w:jc w:val="both"/>
        <w:rPr>
          <w:rFonts w:ascii="Verdana" w:hAnsi="Verdana" w:cs="Angsana New"/>
          <w:sz w:val="17"/>
          <w:szCs w:val="18"/>
          <w:lang w:eastAsia="en-US"/>
        </w:rPr>
      </w:pPr>
      <w:r>
        <w:rPr>
          <w:rFonts w:ascii="Verdana" w:hAnsi="Verdana" w:cs="Angsana New"/>
          <w:noProof/>
          <w:sz w:val="17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3409315</wp:posOffset>
            </wp:positionH>
            <wp:positionV relativeFrom="paragraph">
              <wp:posOffset>57785</wp:posOffset>
            </wp:positionV>
            <wp:extent cx="2473960" cy="1546225"/>
            <wp:effectExtent l="19050" t="0" r="2540" b="0"/>
            <wp:wrapThrough wrapText="bothSides">
              <wp:wrapPolygon edited="0">
                <wp:start x="-166" y="0"/>
                <wp:lineTo x="-166" y="21290"/>
                <wp:lineTo x="21622" y="21290"/>
                <wp:lineTo x="21622" y="0"/>
                <wp:lineTo x="-166" y="0"/>
              </wp:wrapPolygon>
            </wp:wrapThrough>
            <wp:docPr id="1" name="il_fi" descr="http://1.bp.blogspot.com/-ZvShXfYhUGo/TsU-7srTr6I/AAAAAAAACkk/YAnQeyudiNo/s320/Sapa_Vietn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1.bp.blogspot.com/-ZvShXfYhUGo/TsU-7srTr6I/AAAAAAAACkk/YAnQeyudiNo/s320/Sapa_Vietnam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154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ngsana New"/>
          <w:noProof/>
          <w:sz w:val="17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57785</wp:posOffset>
            </wp:positionV>
            <wp:extent cx="2380615" cy="1584325"/>
            <wp:effectExtent l="19050" t="0" r="635" b="0"/>
            <wp:wrapThrough wrapText="bothSides">
              <wp:wrapPolygon edited="0">
                <wp:start x="-173" y="0"/>
                <wp:lineTo x="-173" y="21297"/>
                <wp:lineTo x="21606" y="21297"/>
                <wp:lineTo x="21606" y="0"/>
                <wp:lineTo x="-173" y="0"/>
              </wp:wrapPolygon>
            </wp:wrapThrough>
            <wp:docPr id="4" name="il_fi" descr="http://www.tours4theworld.com/themes/default/uploads/northern_vietnam_escape_and_cruise/pi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tours4theworld.com/themes/default/uploads/northern_vietnam_escape_and_cruise/pic1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58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32EA" w:rsidRDefault="006232EA" w:rsidP="00B33B71">
      <w:pPr>
        <w:jc w:val="both"/>
        <w:rPr>
          <w:rFonts w:ascii="Verdana" w:hAnsi="Verdana" w:cs="Angsana New"/>
          <w:sz w:val="17"/>
          <w:szCs w:val="18"/>
          <w:lang w:eastAsia="en-US"/>
        </w:rPr>
      </w:pPr>
    </w:p>
    <w:p w:rsidR="006232EA" w:rsidRDefault="006232EA" w:rsidP="00B33B71">
      <w:pPr>
        <w:jc w:val="both"/>
        <w:rPr>
          <w:rFonts w:ascii="Verdana" w:hAnsi="Verdana" w:cs="Angsana New"/>
          <w:sz w:val="17"/>
          <w:szCs w:val="18"/>
          <w:lang w:eastAsia="en-US"/>
        </w:rPr>
      </w:pPr>
    </w:p>
    <w:p w:rsidR="00B33B71" w:rsidRPr="00B33B71" w:rsidRDefault="00B33B71" w:rsidP="00B33B71">
      <w:pPr>
        <w:jc w:val="both"/>
        <w:rPr>
          <w:rFonts w:ascii="Verdana" w:hAnsi="Verdana" w:cs="Angsana New"/>
          <w:sz w:val="17"/>
          <w:szCs w:val="18"/>
          <w:lang w:eastAsia="en-US"/>
        </w:rPr>
      </w:pPr>
    </w:p>
    <w:p w:rsidR="00B33B71" w:rsidRPr="00B33B71" w:rsidRDefault="00B33B71" w:rsidP="00B33B71">
      <w:pPr>
        <w:keepNext/>
        <w:keepLines/>
        <w:spacing w:before="180" w:after="60"/>
        <w:jc w:val="both"/>
        <w:outlineLvl w:val="4"/>
        <w:rPr>
          <w:rFonts w:ascii="Verdana" w:hAnsi="Verdana" w:cs="Angsana New"/>
          <w:b/>
          <w:bCs/>
          <w:iCs/>
          <w:sz w:val="17"/>
          <w:szCs w:val="26"/>
          <w:lang w:eastAsia="en-US"/>
        </w:rPr>
      </w:pPr>
      <w:bookmarkStart w:id="0" w:name="_Toc234914037"/>
      <w:bookmarkStart w:id="1" w:name="_Toc251597440"/>
      <w:bookmarkStart w:id="2" w:name="_Toc252451820"/>
      <w:bookmarkStart w:id="3" w:name="_Toc264933857"/>
      <w:bookmarkStart w:id="4" w:name="_Toc265781452"/>
    </w:p>
    <w:p w:rsidR="00B33B71" w:rsidRPr="00B33B71" w:rsidRDefault="00B33B71" w:rsidP="00B33B71">
      <w:pPr>
        <w:keepNext/>
        <w:keepLines/>
        <w:spacing w:before="180" w:after="60"/>
        <w:jc w:val="both"/>
        <w:outlineLvl w:val="4"/>
        <w:rPr>
          <w:rFonts w:ascii="Verdana" w:hAnsi="Verdana" w:cs="Angsana New"/>
          <w:b/>
          <w:bCs/>
          <w:iCs/>
          <w:sz w:val="17"/>
          <w:szCs w:val="26"/>
          <w:lang w:eastAsia="en-US"/>
        </w:rPr>
      </w:pPr>
    </w:p>
    <w:p w:rsidR="00B33B71" w:rsidRPr="00B33B71" w:rsidRDefault="00B33B71" w:rsidP="00B33B71">
      <w:pPr>
        <w:keepNext/>
        <w:keepLines/>
        <w:spacing w:before="180" w:after="60"/>
        <w:jc w:val="both"/>
        <w:outlineLvl w:val="4"/>
        <w:rPr>
          <w:rFonts w:ascii="Verdana" w:hAnsi="Verdana" w:cs="Angsana New"/>
          <w:b/>
          <w:bCs/>
          <w:iCs/>
          <w:sz w:val="17"/>
          <w:szCs w:val="26"/>
          <w:lang w:eastAsia="en-US"/>
        </w:rPr>
      </w:pPr>
    </w:p>
    <w:p w:rsidR="00B33B71" w:rsidRPr="00B33B71" w:rsidRDefault="00B33B71" w:rsidP="00B33B71">
      <w:pPr>
        <w:keepNext/>
        <w:keepLines/>
        <w:spacing w:before="180" w:after="60"/>
        <w:jc w:val="both"/>
        <w:outlineLvl w:val="4"/>
        <w:rPr>
          <w:rFonts w:ascii="Verdana" w:hAnsi="Verdana" w:cs="Angsana New"/>
          <w:b/>
          <w:bCs/>
          <w:iCs/>
          <w:sz w:val="17"/>
          <w:szCs w:val="26"/>
          <w:lang w:eastAsia="en-US"/>
        </w:rPr>
      </w:pPr>
    </w:p>
    <w:p w:rsidR="00B33B71" w:rsidRPr="00B33B71" w:rsidRDefault="00B33B71" w:rsidP="00B33B71">
      <w:pPr>
        <w:keepNext/>
        <w:keepLines/>
        <w:spacing w:before="180" w:after="60"/>
        <w:jc w:val="both"/>
        <w:outlineLvl w:val="4"/>
        <w:rPr>
          <w:rFonts w:ascii="Verdana" w:hAnsi="Verdana" w:cs="Angsana New"/>
          <w:b/>
          <w:bCs/>
          <w:iCs/>
          <w:sz w:val="17"/>
          <w:szCs w:val="26"/>
          <w:lang w:eastAsia="en-US"/>
        </w:rPr>
      </w:pPr>
    </w:p>
    <w:p w:rsidR="00B33B71" w:rsidRPr="00B33B71" w:rsidRDefault="0078602E" w:rsidP="00B33B71">
      <w:pPr>
        <w:keepNext/>
        <w:keepLines/>
        <w:spacing w:before="180" w:after="60"/>
        <w:jc w:val="both"/>
        <w:outlineLvl w:val="4"/>
        <w:rPr>
          <w:rFonts w:ascii="Verdana" w:hAnsi="Verdana" w:cs="Angsana New"/>
          <w:b/>
          <w:bCs/>
          <w:iCs/>
          <w:sz w:val="17"/>
          <w:szCs w:val="26"/>
          <w:lang w:eastAsia="en-US"/>
        </w:rPr>
      </w:pPr>
      <w:r>
        <w:rPr>
          <w:rFonts w:ascii="Verdana" w:hAnsi="Verdana" w:cs="Angsana New"/>
          <w:b/>
          <w:bCs/>
          <w:iCs/>
          <w:noProof/>
          <w:sz w:val="17"/>
          <w:szCs w:val="26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99060</wp:posOffset>
            </wp:positionV>
            <wp:extent cx="1956435" cy="1466215"/>
            <wp:effectExtent l="19050" t="0" r="5715" b="0"/>
            <wp:wrapThrough wrapText="bothSides">
              <wp:wrapPolygon edited="0">
                <wp:start x="-210" y="0"/>
                <wp:lineTo x="-210" y="21329"/>
                <wp:lineTo x="21663" y="21329"/>
                <wp:lineTo x="21663" y="0"/>
                <wp:lineTo x="-210" y="0"/>
              </wp:wrapPolygon>
            </wp:wrapThrough>
            <wp:docPr id="3" name="Immagine 3" descr="pagoda hano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oda hanoi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5" cy="146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3B71" w:rsidRPr="00B33B71" w:rsidRDefault="00B33B71" w:rsidP="00E35960">
      <w:pPr>
        <w:keepNext/>
        <w:keepLines/>
        <w:spacing w:before="180" w:after="60"/>
        <w:jc w:val="both"/>
        <w:outlineLvl w:val="4"/>
        <w:rPr>
          <w:rFonts w:ascii="Verdana" w:hAnsi="Verdana" w:cs="Angsana New"/>
          <w:sz w:val="17"/>
          <w:szCs w:val="18"/>
          <w:lang w:eastAsia="en-US"/>
        </w:rPr>
      </w:pPr>
    </w:p>
    <w:p w:rsidR="002162C6" w:rsidRDefault="002162C6" w:rsidP="00B33B71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2162C6" w:rsidRDefault="002162C6" w:rsidP="00B33B71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2162C6" w:rsidRDefault="002162C6" w:rsidP="00B33B71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2162C6" w:rsidRDefault="002162C6" w:rsidP="00B33B71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2162C6" w:rsidRDefault="002162C6" w:rsidP="00B33B71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2162C6" w:rsidRDefault="002162C6" w:rsidP="00B33B71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2162C6" w:rsidRDefault="002162C6" w:rsidP="00B33B71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B33B71" w:rsidRPr="00D460BB" w:rsidRDefault="00B33B71" w:rsidP="00B33B71">
      <w:pPr>
        <w:spacing w:before="20"/>
        <w:jc w:val="both"/>
        <w:rPr>
          <w:rFonts w:ascii="Arial Narrow" w:hAnsi="Arial Narrow" w:cs="Angsana New"/>
          <w:lang w:eastAsia="en-US"/>
        </w:rPr>
      </w:pPr>
      <w:r w:rsidRPr="00D460BB">
        <w:rPr>
          <w:rFonts w:ascii="Arial Narrow" w:hAnsi="Arial Narrow" w:cs="Angsana New"/>
          <w:lang w:eastAsia="en-US"/>
        </w:rPr>
        <w:t xml:space="preserve">Tabella voli </w:t>
      </w:r>
      <w:r w:rsidR="004F09FC">
        <w:rPr>
          <w:rFonts w:ascii="Arial Narrow" w:hAnsi="Arial Narrow" w:cs="Angsana New"/>
          <w:lang w:eastAsia="en-US"/>
        </w:rPr>
        <w:t xml:space="preserve">intercontinentali </w:t>
      </w:r>
      <w:r w:rsidRPr="00D460BB">
        <w:rPr>
          <w:rFonts w:ascii="Arial Narrow" w:hAnsi="Arial Narrow" w:cs="Angsana New"/>
          <w:lang w:eastAsia="en-US"/>
        </w:rPr>
        <w:t>previsti: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559"/>
        <w:gridCol w:w="3686"/>
        <w:gridCol w:w="1703"/>
      </w:tblGrid>
      <w:tr w:rsidR="00B33B71" w:rsidRPr="00D460BB" w:rsidTr="00461CE5">
        <w:tc>
          <w:tcPr>
            <w:tcW w:w="3227" w:type="dxa"/>
          </w:tcPr>
          <w:p w:rsidR="00B33B71" w:rsidRPr="00D460BB" w:rsidRDefault="002162C6" w:rsidP="00ED1726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>2/12</w:t>
            </w:r>
            <w:r w:rsidR="00B33B71" w:rsidRPr="00D460BB">
              <w:rPr>
                <w:rFonts w:ascii="Arial Narrow" w:hAnsi="Arial Narrow" w:cs="Angsana New"/>
                <w:lang w:eastAsia="en-US"/>
              </w:rPr>
              <w:t xml:space="preserve"> FIUMICINO/BANGKOK</w:t>
            </w:r>
          </w:p>
        </w:tc>
        <w:tc>
          <w:tcPr>
            <w:tcW w:w="1559" w:type="dxa"/>
          </w:tcPr>
          <w:p w:rsidR="00B33B71" w:rsidRPr="00D460BB" w:rsidRDefault="00B33B71" w:rsidP="00B33B71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 w:rsidRPr="00D460BB">
              <w:rPr>
                <w:rFonts w:ascii="Arial Narrow" w:hAnsi="Arial Narrow" w:cs="Angsana New"/>
                <w:lang w:eastAsia="en-US"/>
              </w:rPr>
              <w:t>13.30/06.05</w:t>
            </w:r>
          </w:p>
        </w:tc>
        <w:tc>
          <w:tcPr>
            <w:tcW w:w="3686" w:type="dxa"/>
          </w:tcPr>
          <w:p w:rsidR="00B33B71" w:rsidRPr="00D460BB" w:rsidRDefault="002162C6" w:rsidP="002162C6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 xml:space="preserve">03/12 </w:t>
            </w:r>
            <w:r w:rsidR="00B33B71" w:rsidRPr="00D460BB">
              <w:rPr>
                <w:rFonts w:ascii="Arial Narrow" w:hAnsi="Arial Narrow" w:cs="Angsana New"/>
                <w:lang w:eastAsia="en-US"/>
              </w:rPr>
              <w:t xml:space="preserve"> BANGKOK/</w:t>
            </w:r>
            <w:r w:rsidR="00ED1726" w:rsidRPr="00D460BB">
              <w:rPr>
                <w:rFonts w:ascii="Arial Narrow" w:hAnsi="Arial Narrow" w:cs="Angsana New"/>
                <w:lang w:eastAsia="en-US"/>
              </w:rPr>
              <w:t>HANOI</w:t>
            </w:r>
            <w:r w:rsidR="00B33B71" w:rsidRPr="00D460BB">
              <w:rPr>
                <w:rFonts w:ascii="Arial Narrow" w:hAnsi="Arial Narrow" w:cs="Angsana New"/>
                <w:lang w:eastAsia="en-US"/>
              </w:rPr>
              <w:t xml:space="preserve"> </w:t>
            </w:r>
          </w:p>
        </w:tc>
        <w:tc>
          <w:tcPr>
            <w:tcW w:w="1703" w:type="dxa"/>
          </w:tcPr>
          <w:p w:rsidR="00B33B71" w:rsidRPr="00D460BB" w:rsidRDefault="00B33B71" w:rsidP="002162C6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 w:rsidRPr="00D460BB">
              <w:rPr>
                <w:rFonts w:ascii="Arial Narrow" w:hAnsi="Arial Narrow" w:cs="Angsana New"/>
                <w:lang w:eastAsia="en-US"/>
              </w:rPr>
              <w:t>07.45/09.</w:t>
            </w:r>
            <w:r w:rsidR="00ED1726" w:rsidRPr="00D460BB">
              <w:rPr>
                <w:rFonts w:ascii="Arial Narrow" w:hAnsi="Arial Narrow" w:cs="Angsana New"/>
                <w:lang w:eastAsia="en-US"/>
              </w:rPr>
              <w:t>3</w:t>
            </w:r>
            <w:r w:rsidR="002162C6">
              <w:rPr>
                <w:rFonts w:ascii="Arial Narrow" w:hAnsi="Arial Narrow" w:cs="Angsana New"/>
                <w:lang w:eastAsia="en-US"/>
              </w:rPr>
              <w:t>5</w:t>
            </w:r>
          </w:p>
        </w:tc>
      </w:tr>
      <w:tr w:rsidR="00B33B71" w:rsidRPr="00D460BB" w:rsidTr="00461CE5">
        <w:tc>
          <w:tcPr>
            <w:tcW w:w="3227" w:type="dxa"/>
          </w:tcPr>
          <w:p w:rsidR="00B33B71" w:rsidRPr="00D460BB" w:rsidRDefault="002162C6" w:rsidP="00E96A9C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>12/12</w:t>
            </w:r>
            <w:r w:rsidR="00B33B71" w:rsidRPr="00D460BB">
              <w:rPr>
                <w:rFonts w:ascii="Arial Narrow" w:hAnsi="Arial Narrow" w:cs="Angsana New"/>
                <w:lang w:eastAsia="en-US"/>
              </w:rPr>
              <w:t xml:space="preserve"> </w:t>
            </w:r>
            <w:r w:rsidR="00E96A9C" w:rsidRPr="00D460BB">
              <w:rPr>
                <w:rFonts w:ascii="Arial Narrow" w:hAnsi="Arial Narrow" w:cs="Angsana New"/>
                <w:lang w:eastAsia="en-US"/>
              </w:rPr>
              <w:t xml:space="preserve">  SAIGON</w:t>
            </w:r>
            <w:r w:rsidR="00B33B71" w:rsidRPr="00D460BB">
              <w:rPr>
                <w:rFonts w:ascii="Arial Narrow" w:hAnsi="Arial Narrow" w:cs="Angsana New"/>
                <w:lang w:eastAsia="en-US"/>
              </w:rPr>
              <w:t>/BANGKOK</w:t>
            </w:r>
          </w:p>
        </w:tc>
        <w:tc>
          <w:tcPr>
            <w:tcW w:w="1559" w:type="dxa"/>
          </w:tcPr>
          <w:p w:rsidR="00B33B71" w:rsidRPr="00D460BB" w:rsidRDefault="00B33B71" w:rsidP="00E96A9C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 w:rsidRPr="00D460BB">
              <w:rPr>
                <w:rFonts w:ascii="Arial Narrow" w:hAnsi="Arial Narrow" w:cs="Angsana New"/>
                <w:lang w:eastAsia="en-US"/>
              </w:rPr>
              <w:t>20.</w:t>
            </w:r>
            <w:r w:rsidR="00E96A9C" w:rsidRPr="00D460BB">
              <w:rPr>
                <w:rFonts w:ascii="Arial Narrow" w:hAnsi="Arial Narrow" w:cs="Angsana New"/>
                <w:lang w:eastAsia="en-US"/>
              </w:rPr>
              <w:t>55</w:t>
            </w:r>
            <w:r w:rsidRPr="00D460BB">
              <w:rPr>
                <w:rFonts w:ascii="Arial Narrow" w:hAnsi="Arial Narrow" w:cs="Angsana New"/>
                <w:lang w:eastAsia="en-US"/>
              </w:rPr>
              <w:t>/22.</w:t>
            </w:r>
            <w:r w:rsidR="00E96A9C" w:rsidRPr="00D460BB">
              <w:rPr>
                <w:rFonts w:ascii="Arial Narrow" w:hAnsi="Arial Narrow" w:cs="Angsana New"/>
                <w:lang w:eastAsia="en-US"/>
              </w:rPr>
              <w:t>20</w:t>
            </w:r>
          </w:p>
        </w:tc>
        <w:tc>
          <w:tcPr>
            <w:tcW w:w="3686" w:type="dxa"/>
          </w:tcPr>
          <w:p w:rsidR="00B33B71" w:rsidRPr="00D460BB" w:rsidRDefault="002162C6" w:rsidP="00B33B71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>13/12</w:t>
            </w:r>
            <w:r w:rsidR="00B33B71" w:rsidRPr="00D460BB">
              <w:rPr>
                <w:rFonts w:ascii="Arial Narrow" w:hAnsi="Arial Narrow" w:cs="Angsana New"/>
                <w:lang w:eastAsia="en-US"/>
              </w:rPr>
              <w:t xml:space="preserve"> BA</w:t>
            </w:r>
            <w:r w:rsidR="00E96A9C" w:rsidRPr="00D460BB">
              <w:rPr>
                <w:rFonts w:ascii="Arial Narrow" w:hAnsi="Arial Narrow" w:cs="Angsana New"/>
                <w:lang w:eastAsia="en-US"/>
              </w:rPr>
              <w:t>N</w:t>
            </w:r>
            <w:r w:rsidR="00B33B71" w:rsidRPr="00D460BB">
              <w:rPr>
                <w:rFonts w:ascii="Arial Narrow" w:hAnsi="Arial Narrow" w:cs="Angsana New"/>
                <w:lang w:eastAsia="en-US"/>
              </w:rPr>
              <w:t>GKOK/FIUMICINO</w:t>
            </w:r>
          </w:p>
        </w:tc>
        <w:tc>
          <w:tcPr>
            <w:tcW w:w="1703" w:type="dxa"/>
          </w:tcPr>
          <w:p w:rsidR="00B33B71" w:rsidRPr="00D460BB" w:rsidRDefault="00B33B71" w:rsidP="00B33B71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 w:rsidRPr="00D460BB">
              <w:rPr>
                <w:rFonts w:ascii="Arial Narrow" w:hAnsi="Arial Narrow" w:cs="Angsana New"/>
                <w:lang w:eastAsia="en-US"/>
              </w:rPr>
              <w:t>00.01/05.55</w:t>
            </w:r>
          </w:p>
        </w:tc>
      </w:tr>
    </w:tbl>
    <w:p w:rsidR="00B33B71" w:rsidRDefault="004F09FC" w:rsidP="00B33B71">
      <w:pPr>
        <w:spacing w:before="20"/>
        <w:jc w:val="both"/>
        <w:rPr>
          <w:rFonts w:ascii="Arial Narrow" w:hAnsi="Arial Narrow" w:cs="Angsana New"/>
          <w:lang w:eastAsia="en-US"/>
        </w:rPr>
      </w:pPr>
      <w:r>
        <w:rPr>
          <w:rFonts w:ascii="Arial Narrow" w:hAnsi="Arial Narrow" w:cs="Angsana New"/>
          <w:lang w:eastAsia="en-US"/>
        </w:rPr>
        <w:t xml:space="preserve">Tabella voli interni </w:t>
      </w:r>
      <w:r w:rsidR="00475C1A">
        <w:rPr>
          <w:rFonts w:ascii="Arial Narrow" w:hAnsi="Arial Narrow" w:cs="Angsana New"/>
          <w:lang w:eastAsia="en-US"/>
        </w:rPr>
        <w:t>(</w:t>
      </w:r>
      <w:r w:rsidR="002162C6">
        <w:rPr>
          <w:rFonts w:ascii="Arial Narrow" w:hAnsi="Arial Narrow" w:cs="Angsana New"/>
          <w:lang w:eastAsia="en-US"/>
        </w:rPr>
        <w:t xml:space="preserve">per orari </w:t>
      </w:r>
      <w:r w:rsidR="00475C1A">
        <w:rPr>
          <w:rFonts w:ascii="Arial Narrow" w:hAnsi="Arial Narrow" w:cs="Angsana New"/>
          <w:lang w:eastAsia="en-US"/>
        </w:rPr>
        <w:t>vedere foglio notizie finale)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362"/>
      </w:tblGrid>
      <w:tr w:rsidR="00592193" w:rsidRPr="00261907" w:rsidTr="00592193">
        <w:tc>
          <w:tcPr>
            <w:tcW w:w="3510" w:type="dxa"/>
          </w:tcPr>
          <w:p w:rsidR="00592193" w:rsidRPr="00261907" w:rsidRDefault="002162C6" w:rsidP="00261907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>6/12 HANOI/DA NANG</w:t>
            </w:r>
          </w:p>
        </w:tc>
        <w:tc>
          <w:tcPr>
            <w:tcW w:w="1362" w:type="dxa"/>
          </w:tcPr>
          <w:p w:rsidR="00592193" w:rsidRPr="00261907" w:rsidRDefault="00C86059" w:rsidP="00261907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>18.10/19.30</w:t>
            </w:r>
          </w:p>
        </w:tc>
      </w:tr>
      <w:tr w:rsidR="00592193" w:rsidRPr="00261907" w:rsidTr="00592193">
        <w:tc>
          <w:tcPr>
            <w:tcW w:w="3510" w:type="dxa"/>
          </w:tcPr>
          <w:p w:rsidR="00592193" w:rsidRDefault="002162C6" w:rsidP="002162C6">
            <w:pPr>
              <w:spacing w:before="20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 xml:space="preserve">10/12 HUE/SAIGON </w:t>
            </w:r>
            <w:r w:rsidR="00592193">
              <w:rPr>
                <w:rFonts w:ascii="Arial Narrow" w:hAnsi="Arial Narrow" w:cs="Angsana New"/>
                <w:lang w:eastAsia="en-US"/>
              </w:rPr>
              <w:t xml:space="preserve"> </w:t>
            </w:r>
          </w:p>
        </w:tc>
        <w:tc>
          <w:tcPr>
            <w:tcW w:w="1362" w:type="dxa"/>
          </w:tcPr>
          <w:p w:rsidR="00592193" w:rsidRDefault="00C86059" w:rsidP="00261907">
            <w:pPr>
              <w:spacing w:before="20"/>
              <w:jc w:val="both"/>
              <w:rPr>
                <w:rFonts w:ascii="Arial Narrow" w:hAnsi="Arial Narrow" w:cs="Angsana New"/>
                <w:lang w:eastAsia="en-US"/>
              </w:rPr>
            </w:pPr>
            <w:r>
              <w:rPr>
                <w:rFonts w:ascii="Arial Narrow" w:hAnsi="Arial Narrow" w:cs="Angsana New"/>
                <w:lang w:eastAsia="en-US"/>
              </w:rPr>
              <w:t>11.10/12.30</w:t>
            </w:r>
          </w:p>
        </w:tc>
      </w:tr>
    </w:tbl>
    <w:p w:rsidR="004F09FC" w:rsidRPr="00475C1A" w:rsidRDefault="00475C1A" w:rsidP="00475C1A">
      <w:pPr>
        <w:spacing w:before="20"/>
        <w:jc w:val="center"/>
        <w:rPr>
          <w:rFonts w:ascii="Arial Narrow" w:hAnsi="Arial Narrow" w:cs="Angsana New"/>
          <w:b/>
          <w:lang w:eastAsia="en-US"/>
        </w:rPr>
      </w:pPr>
      <w:r w:rsidRPr="00475C1A">
        <w:rPr>
          <w:rFonts w:ascii="Arial Narrow" w:hAnsi="Arial Narrow" w:cs="Angsana New"/>
          <w:b/>
          <w:lang w:eastAsia="en-US"/>
        </w:rPr>
        <w:t>Alcune informazioni pratiche:</w:t>
      </w:r>
    </w:p>
    <w:p w:rsidR="00475C1A" w:rsidRPr="00475C1A" w:rsidRDefault="00475C1A" w:rsidP="00475C1A">
      <w:pPr>
        <w:rPr>
          <w:rFonts w:ascii="Arial Narrow" w:hAnsi="Arial Narrow" w:cs="Arial"/>
          <w:sz w:val="20"/>
        </w:rPr>
      </w:pPr>
      <w:r w:rsidRPr="00475C1A">
        <w:rPr>
          <w:rFonts w:ascii="Arial Narrow" w:hAnsi="Arial Narrow" w:cs="Arial"/>
          <w:b/>
          <w:sz w:val="20"/>
        </w:rPr>
        <w:t xml:space="preserve">DOCUMENTI: </w:t>
      </w:r>
      <w:r w:rsidRPr="00475C1A">
        <w:rPr>
          <w:rFonts w:ascii="Arial Narrow" w:hAnsi="Arial Narrow" w:cs="Arial"/>
          <w:sz w:val="20"/>
        </w:rPr>
        <w:t>PASSAPORTO  CON VALIDITA’ RESIDUA DI ALMENO 6 MESI E 2 FOTOTESSERA PER IL VISTO IN ARRIVO</w:t>
      </w:r>
    </w:p>
    <w:p w:rsidR="00475C1A" w:rsidRPr="00475C1A" w:rsidRDefault="00475C1A" w:rsidP="00475C1A">
      <w:pPr>
        <w:autoSpaceDE w:val="0"/>
        <w:autoSpaceDN w:val="0"/>
        <w:adjustRightInd w:val="0"/>
        <w:jc w:val="both"/>
        <w:rPr>
          <w:rFonts w:ascii="Arial Narrow" w:hAnsi="Arial Narrow" w:cs="Arial"/>
          <w:szCs w:val="22"/>
        </w:rPr>
      </w:pPr>
      <w:r w:rsidRPr="00475C1A">
        <w:rPr>
          <w:rFonts w:ascii="Arial Narrow" w:hAnsi="Arial Narrow" w:cs="Arial"/>
          <w:b/>
          <w:szCs w:val="22"/>
        </w:rPr>
        <w:t>Clima:</w:t>
      </w:r>
      <w:r w:rsidRPr="00475C1A">
        <w:rPr>
          <w:rFonts w:ascii="Arial Narrow" w:hAnsi="Arial Narrow" w:cs="Arial"/>
          <w:szCs w:val="22"/>
        </w:rPr>
        <w:t xml:space="preserve"> Il clima </w:t>
      </w:r>
      <w:r w:rsidRPr="00475C1A">
        <w:rPr>
          <w:rFonts w:ascii="Arial Narrow" w:hAnsi="Arial Narrow" w:cs="Arial"/>
          <w:szCs w:val="22"/>
          <w:u w:val="single"/>
        </w:rPr>
        <w:t>al nord</w:t>
      </w:r>
      <w:r w:rsidRPr="00475C1A">
        <w:rPr>
          <w:rFonts w:ascii="Arial Narrow" w:hAnsi="Arial Narrow" w:cs="Arial"/>
          <w:szCs w:val="22"/>
        </w:rPr>
        <w:t xml:space="preserve">  in Vietnam da novembre ad aprile è la stagione invernale, con temperature medie tra i 16 e i 23 gradi diurne, con minime intorno ai 10 gradi e limitate precipitazioni. </w:t>
      </w:r>
    </w:p>
    <w:p w:rsidR="00475C1A" w:rsidRPr="00475C1A" w:rsidRDefault="00475C1A" w:rsidP="00475C1A">
      <w:pPr>
        <w:autoSpaceDE w:val="0"/>
        <w:autoSpaceDN w:val="0"/>
        <w:adjustRightInd w:val="0"/>
        <w:jc w:val="both"/>
        <w:rPr>
          <w:rFonts w:ascii="Arial Narrow" w:hAnsi="Arial Narrow" w:cs="Arial"/>
          <w:szCs w:val="22"/>
        </w:rPr>
      </w:pPr>
      <w:r w:rsidRPr="00475C1A">
        <w:rPr>
          <w:rFonts w:ascii="Arial Narrow" w:hAnsi="Arial Narrow" w:cs="Arial"/>
          <w:szCs w:val="22"/>
          <w:u w:val="single"/>
        </w:rPr>
        <w:t>Al centro</w:t>
      </w:r>
      <w:r w:rsidRPr="00475C1A">
        <w:rPr>
          <w:rFonts w:ascii="Arial Narrow" w:hAnsi="Arial Narrow" w:cs="Arial"/>
          <w:szCs w:val="22"/>
        </w:rPr>
        <w:t xml:space="preserve"> e </w:t>
      </w:r>
      <w:r w:rsidRPr="00475C1A">
        <w:rPr>
          <w:rFonts w:ascii="Arial Narrow" w:hAnsi="Arial Narrow" w:cs="Arial"/>
          <w:szCs w:val="22"/>
          <w:u w:val="single"/>
        </w:rPr>
        <w:t>al Sud</w:t>
      </w:r>
      <w:r w:rsidRPr="00475C1A">
        <w:rPr>
          <w:rFonts w:ascii="Arial Narrow" w:hAnsi="Arial Narrow" w:cs="Arial"/>
          <w:szCs w:val="22"/>
        </w:rPr>
        <w:t xml:space="preserve"> il clima è sub-tropicale. La stagione asciutta va da novembre a marzo, più caldo e più umido. La temperatura media rilevata durante questo periodo è circa 30 gradi. </w:t>
      </w:r>
    </w:p>
    <w:p w:rsidR="00475C1A" w:rsidRPr="00475C1A" w:rsidRDefault="00475C1A" w:rsidP="00475C1A">
      <w:pPr>
        <w:rPr>
          <w:rFonts w:ascii="Arial Narrow" w:hAnsi="Arial Narrow"/>
          <w:b/>
        </w:rPr>
      </w:pPr>
      <w:r w:rsidRPr="00475C1A">
        <w:rPr>
          <w:rFonts w:ascii="Arial Narrow" w:hAnsi="Arial Narrow"/>
          <w:b/>
        </w:rPr>
        <w:t>Fuso orario</w:t>
      </w:r>
    </w:p>
    <w:p w:rsidR="00475C1A" w:rsidRPr="00475C1A" w:rsidRDefault="00475C1A" w:rsidP="00475C1A">
      <w:pPr>
        <w:rPr>
          <w:rFonts w:ascii="Arial Narrow" w:hAnsi="Arial Narrow"/>
        </w:rPr>
      </w:pPr>
      <w:r w:rsidRPr="00475C1A">
        <w:rPr>
          <w:rFonts w:ascii="Arial Narrow" w:hAnsi="Arial Narrow"/>
        </w:rPr>
        <w:t>sei ore avanti rispetto all’ora solare Italiana</w:t>
      </w:r>
    </w:p>
    <w:p w:rsidR="00592193" w:rsidRDefault="00475C1A" w:rsidP="00B33B71">
      <w:pPr>
        <w:spacing w:before="20"/>
        <w:jc w:val="both"/>
        <w:rPr>
          <w:rFonts w:ascii="Arial Narrow" w:hAnsi="Arial Narrow" w:cs="Angsana New"/>
          <w:lang w:eastAsia="en-US"/>
        </w:rPr>
      </w:pPr>
      <w:r w:rsidRPr="00475C1A">
        <w:rPr>
          <w:rFonts w:ascii="Arial Narrow" w:hAnsi="Arial Narrow" w:cs="Angsana New"/>
          <w:b/>
          <w:lang w:eastAsia="en-US"/>
        </w:rPr>
        <w:t>Lingua</w:t>
      </w:r>
      <w:r>
        <w:rPr>
          <w:rFonts w:ascii="Arial Narrow" w:hAnsi="Arial Narrow" w:cs="Angsana New"/>
          <w:lang w:eastAsia="en-US"/>
        </w:rPr>
        <w:t>: vietnamita ufficiale e francese dato il passato franco coloniale</w:t>
      </w:r>
    </w:p>
    <w:p w:rsidR="00475C1A" w:rsidRDefault="00475C1A" w:rsidP="00B33B71">
      <w:pPr>
        <w:spacing w:before="20"/>
        <w:jc w:val="both"/>
        <w:rPr>
          <w:rFonts w:ascii="Arial Narrow" w:hAnsi="Arial Narrow" w:cs="Angsana New"/>
          <w:lang w:eastAsia="en-US"/>
        </w:rPr>
      </w:pPr>
      <w:r w:rsidRPr="00475C1A">
        <w:rPr>
          <w:rFonts w:ascii="Arial Narrow" w:hAnsi="Arial Narrow" w:cs="Angsana New"/>
          <w:b/>
          <w:lang w:eastAsia="en-US"/>
        </w:rPr>
        <w:t xml:space="preserve">Valuta: </w:t>
      </w:r>
      <w:r>
        <w:rPr>
          <w:rFonts w:ascii="Arial Narrow" w:hAnsi="Arial Narrow" w:cs="Angsana New"/>
          <w:lang w:eastAsia="en-US"/>
        </w:rPr>
        <w:t>Dong il suo valore è 5,00€ = 145.000,00 Dong, la valuta non è reperibile in Italia, munirsi di dollari e euro:</w:t>
      </w:r>
    </w:p>
    <w:p w:rsidR="00592193" w:rsidRDefault="00475C1A" w:rsidP="00475C1A">
      <w:pPr>
        <w:spacing w:before="20"/>
        <w:jc w:val="center"/>
        <w:rPr>
          <w:rFonts w:ascii="Arial Narrow" w:hAnsi="Arial Narrow" w:cs="Angsana New"/>
          <w:lang w:eastAsia="en-US"/>
        </w:rPr>
      </w:pPr>
      <w:r>
        <w:rPr>
          <w:rFonts w:ascii="Arial Narrow" w:hAnsi="Arial Narrow" w:cs="Angsana New"/>
          <w:lang w:eastAsia="en-US"/>
        </w:rPr>
        <w:t>Atre informazioni saranno fornite con i documenti di partenza un mese prima.</w:t>
      </w:r>
    </w:p>
    <w:p w:rsidR="002162C6" w:rsidRDefault="002162C6" w:rsidP="00475C1A">
      <w:pPr>
        <w:spacing w:before="20"/>
        <w:jc w:val="center"/>
        <w:rPr>
          <w:rFonts w:ascii="Arial Narrow" w:hAnsi="Arial Narrow" w:cs="Angsana New"/>
          <w:lang w:eastAsia="en-US"/>
        </w:rPr>
      </w:pPr>
    </w:p>
    <w:p w:rsidR="002162C6" w:rsidRDefault="002162C6" w:rsidP="00475C1A">
      <w:pPr>
        <w:spacing w:before="20"/>
        <w:jc w:val="center"/>
        <w:rPr>
          <w:rFonts w:ascii="Arial Narrow" w:hAnsi="Arial Narrow" w:cs="Angsana New"/>
          <w:lang w:eastAsia="en-US"/>
        </w:rPr>
      </w:pPr>
    </w:p>
    <w:p w:rsidR="00717AA0" w:rsidRDefault="00717AA0" w:rsidP="00475C1A">
      <w:pPr>
        <w:spacing w:before="20"/>
        <w:jc w:val="center"/>
        <w:rPr>
          <w:rFonts w:ascii="Arial Narrow" w:hAnsi="Arial Narrow" w:cs="Angsana New"/>
          <w:lang w:eastAsia="en-US"/>
        </w:rPr>
      </w:pPr>
    </w:p>
    <w:p w:rsidR="00717AA0" w:rsidRDefault="00717AA0" w:rsidP="00475C1A">
      <w:pPr>
        <w:spacing w:before="20"/>
        <w:jc w:val="center"/>
        <w:rPr>
          <w:rFonts w:ascii="Arial Narrow" w:hAnsi="Arial Narrow" w:cs="Angsana New"/>
          <w:lang w:eastAsia="en-US"/>
        </w:rPr>
      </w:pPr>
    </w:p>
    <w:p w:rsidR="002162C6" w:rsidRDefault="002162C6" w:rsidP="00475C1A">
      <w:pPr>
        <w:spacing w:before="20"/>
        <w:jc w:val="center"/>
        <w:rPr>
          <w:rFonts w:ascii="Arial Narrow" w:hAnsi="Arial Narrow" w:cs="Angsana New"/>
          <w:lang w:eastAsia="en-US"/>
        </w:rPr>
      </w:pPr>
    </w:p>
    <w:p w:rsidR="00B33B71" w:rsidRPr="00D460BB" w:rsidRDefault="00B33B71" w:rsidP="00B33B71">
      <w:pPr>
        <w:keepNext/>
        <w:keepLines/>
        <w:pBdr>
          <w:bottom w:val="single" w:sz="4" w:space="1" w:color="auto"/>
        </w:pBdr>
        <w:spacing w:before="180" w:after="60"/>
        <w:jc w:val="both"/>
        <w:outlineLvl w:val="4"/>
        <w:rPr>
          <w:rFonts w:ascii="Arial Narrow" w:hAnsi="Arial Narrow" w:cs="Angsana New"/>
          <w:b/>
          <w:bCs/>
          <w:iCs/>
          <w:lang w:eastAsia="en-US"/>
        </w:rPr>
      </w:pPr>
      <w:r w:rsidRPr="00D460BB">
        <w:rPr>
          <w:rFonts w:ascii="Arial Narrow" w:hAnsi="Arial Narrow" w:cs="Angsana New"/>
          <w:b/>
          <w:bCs/>
          <w:iCs/>
          <w:lang w:eastAsia="en-US"/>
        </w:rPr>
        <w:lastRenderedPageBreak/>
        <w:t xml:space="preserve">1°Giorno  – </w:t>
      </w:r>
      <w:r w:rsidR="00EA56B7">
        <w:rPr>
          <w:rFonts w:ascii="Arial Narrow" w:hAnsi="Arial Narrow" w:cs="Angsana New"/>
          <w:b/>
          <w:bCs/>
          <w:iCs/>
          <w:lang w:eastAsia="en-US"/>
        </w:rPr>
        <w:t>2 dicembre</w:t>
      </w:r>
      <w:r w:rsidRPr="00D460BB">
        <w:rPr>
          <w:rFonts w:ascii="Arial Narrow" w:hAnsi="Arial Narrow" w:cs="Angsana New"/>
          <w:b/>
          <w:bCs/>
          <w:iCs/>
          <w:lang w:eastAsia="en-US"/>
        </w:rPr>
        <w:t xml:space="preserve"> </w:t>
      </w:r>
      <w:r w:rsidR="00435E10" w:rsidRPr="00D460BB">
        <w:rPr>
          <w:rFonts w:ascii="Arial Narrow" w:hAnsi="Arial Narrow" w:cs="Angsana New"/>
          <w:b/>
          <w:bCs/>
          <w:iCs/>
          <w:lang w:eastAsia="en-US"/>
        </w:rPr>
        <w:t>-</w:t>
      </w:r>
      <w:r w:rsidRPr="00D460BB">
        <w:rPr>
          <w:rFonts w:ascii="Arial Narrow" w:hAnsi="Arial Narrow" w:cs="Angsana New"/>
          <w:b/>
          <w:bCs/>
          <w:iCs/>
          <w:lang w:eastAsia="en-US"/>
        </w:rPr>
        <w:t xml:space="preserve"> </w:t>
      </w:r>
      <w:r w:rsidR="00435E10" w:rsidRPr="00D460BB">
        <w:rPr>
          <w:rFonts w:ascii="Arial Narrow" w:hAnsi="Arial Narrow" w:cs="Angsana New"/>
          <w:b/>
          <w:bCs/>
          <w:iCs/>
          <w:lang w:eastAsia="en-US"/>
        </w:rPr>
        <w:t>Ravenna</w:t>
      </w:r>
      <w:r w:rsidRPr="00D460BB">
        <w:rPr>
          <w:rFonts w:ascii="Arial Narrow" w:hAnsi="Arial Narrow" w:cs="Angsana New"/>
          <w:b/>
          <w:bCs/>
          <w:iCs/>
          <w:lang w:eastAsia="en-US"/>
        </w:rPr>
        <w:t xml:space="preserve">/Fiumicino (imbarco per </w:t>
      </w:r>
      <w:r w:rsidR="00435E10" w:rsidRPr="00D460BB">
        <w:rPr>
          <w:rFonts w:ascii="Arial Narrow" w:hAnsi="Arial Narrow" w:cs="Angsana New"/>
          <w:b/>
          <w:bCs/>
          <w:iCs/>
          <w:lang w:eastAsia="en-US"/>
        </w:rPr>
        <w:t>Hanoi</w:t>
      </w:r>
      <w:r w:rsidRPr="00D460BB">
        <w:rPr>
          <w:rFonts w:ascii="Arial Narrow" w:hAnsi="Arial Narrow" w:cs="Angsana New"/>
          <w:b/>
          <w:bCs/>
          <w:iCs/>
          <w:lang w:eastAsia="en-US"/>
        </w:rPr>
        <w:t>)</w:t>
      </w:r>
    </w:p>
    <w:p w:rsidR="00B33B71" w:rsidRPr="00D460BB" w:rsidRDefault="00B33B71" w:rsidP="00B33B71">
      <w:pPr>
        <w:spacing w:before="60"/>
        <w:jc w:val="both"/>
        <w:rPr>
          <w:rFonts w:ascii="Arial Narrow" w:hAnsi="Arial Narrow" w:cs="Angsana New"/>
          <w:lang w:eastAsia="en-US"/>
        </w:rPr>
      </w:pPr>
      <w:r w:rsidRPr="00D460BB">
        <w:rPr>
          <w:rFonts w:ascii="Arial Narrow" w:hAnsi="Arial Narrow" w:cs="Angsana New"/>
          <w:lang w:eastAsia="en-US"/>
        </w:rPr>
        <w:t>Ritrovo dei partecipanti ore 05.00 e partenza per Roma Fiumicino. Arrivo e inizio delle pratiche di check-in e imbarco sul volo con partenza alle ore 13.30 Pasti e pernottamento a bordo.</w:t>
      </w:r>
    </w:p>
    <w:p w:rsidR="00B33B71" w:rsidRPr="00D460BB" w:rsidRDefault="00B33B71" w:rsidP="00B33B71">
      <w:pPr>
        <w:pBdr>
          <w:bottom w:val="single" w:sz="4" w:space="1" w:color="auto"/>
        </w:pBdr>
        <w:spacing w:before="60"/>
        <w:jc w:val="both"/>
        <w:rPr>
          <w:rFonts w:ascii="Arial Narrow" w:hAnsi="Arial Narrow" w:cs="Angsana New"/>
          <w:b/>
          <w:i/>
          <w:lang w:eastAsia="en-US"/>
        </w:rPr>
      </w:pPr>
      <w:r w:rsidRPr="00D460BB">
        <w:rPr>
          <w:rFonts w:ascii="Arial Narrow" w:hAnsi="Arial Narrow" w:cs="Angsana New"/>
          <w:b/>
          <w:lang w:eastAsia="en-US"/>
        </w:rPr>
        <w:t xml:space="preserve">2°Giorno </w:t>
      </w:r>
      <w:r w:rsidR="00EA56B7">
        <w:rPr>
          <w:rFonts w:ascii="Arial Narrow" w:hAnsi="Arial Narrow" w:cs="Angsana New"/>
          <w:b/>
          <w:lang w:eastAsia="en-US"/>
        </w:rPr>
        <w:t>3 dicembre</w:t>
      </w:r>
      <w:r w:rsidRPr="00D460BB">
        <w:rPr>
          <w:rFonts w:ascii="Arial Narrow" w:hAnsi="Arial Narrow" w:cs="Angsana New"/>
          <w:b/>
          <w:lang w:eastAsia="en-US"/>
        </w:rPr>
        <w:t xml:space="preserve"> (</w:t>
      </w:r>
      <w:r w:rsidR="00435E10" w:rsidRPr="00D460BB">
        <w:rPr>
          <w:rFonts w:ascii="Arial Narrow" w:hAnsi="Arial Narrow" w:cs="Angsana New"/>
          <w:b/>
          <w:lang w:eastAsia="en-US"/>
        </w:rPr>
        <w:t>HaNoi</w:t>
      </w:r>
      <w:r w:rsidRPr="00D460BB">
        <w:rPr>
          <w:rFonts w:ascii="Arial Narrow" w:hAnsi="Arial Narrow" w:cs="Angsana New"/>
          <w:b/>
          <w:i/>
          <w:lang w:eastAsia="en-US"/>
        </w:rPr>
        <w:t>)</w:t>
      </w:r>
      <w:r w:rsidR="00EA56B7">
        <w:rPr>
          <w:rFonts w:ascii="Arial Narrow" w:hAnsi="Arial Narrow" w:cs="Angsana New"/>
          <w:b/>
          <w:i/>
          <w:lang w:eastAsia="en-US"/>
        </w:rPr>
        <w:t xml:space="preserve"> </w:t>
      </w:r>
    </w:p>
    <w:p w:rsidR="00EA56B7" w:rsidRDefault="00B33B71" w:rsidP="00EA56B7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</w:rPr>
      </w:pPr>
      <w:r w:rsidRPr="00D460BB">
        <w:rPr>
          <w:rFonts w:ascii="Arial Narrow" w:hAnsi="Arial Narrow" w:cs="Angsana New"/>
          <w:lang w:eastAsia="en-US"/>
        </w:rPr>
        <w:t xml:space="preserve">Ore </w:t>
      </w:r>
      <w:r w:rsidR="00435E10" w:rsidRPr="00D460BB">
        <w:rPr>
          <w:rFonts w:ascii="Arial Narrow" w:hAnsi="Arial Narrow" w:cs="Angsana New"/>
          <w:lang w:eastAsia="en-US"/>
        </w:rPr>
        <w:t xml:space="preserve">09.30 </w:t>
      </w:r>
      <w:r w:rsidR="00435E10" w:rsidRPr="00D460BB">
        <w:rPr>
          <w:rFonts w:ascii="Arial Narrow" w:hAnsi="Arial Narrow" w:cs="Verdana"/>
        </w:rPr>
        <w:t xml:space="preserve">Arrivo all’aeroporto di Ha Noi (dopo il cambio a Bangkok) e disbrigo della formalità doganali, accoglienza della la guida locale e trasferimento e sistemazione in hotel.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Visita di Hanoi, adagiata sulle sponde del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fiume Song Hong (Fiume Rosso), la capitale del Vietnam conserva un fascino unico, grazie alla felice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unione tra lo stile orientale delle pagode e dei templi e lo stile tipicamente francese di molti edifici, viali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e parchi. La visita prevede il mausoleo di Ho Chi Minh inaugurato nel 1975 a memoria eterna del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rispettabile Bac Ho, fondatore della Repubblica Socialista del Vietnam. Proprio come un fiore di loto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venne eretto nel punto storico di Ba Dinh dove il presidente Ho Chi Minh dichiarò l'indipendenza del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 xml:space="preserve">Vietnam nel 1945; la </w:t>
      </w:r>
      <w:r w:rsidR="00EA56B7" w:rsidRPr="00EA56B7">
        <w:rPr>
          <w:rFonts w:ascii="Arial Narrow" w:hAnsi="Arial Narrow" w:cs="Calibri"/>
          <w:color w:val="231F20"/>
          <w:sz w:val="22"/>
          <w:szCs w:val="22"/>
        </w:rPr>
        <w:t>Pagoda ad un solo Pilastro, particolarissima pagoda in legno che poggia su un unico</w:t>
      </w:r>
      <w:r w:rsidR="00EA56B7">
        <w:rPr>
          <w:rFonts w:ascii="Arial Narrow" w:hAnsi="Arial Narrow" w:cs="Calibri"/>
          <w:color w:val="231F2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231F20"/>
          <w:sz w:val="22"/>
          <w:szCs w:val="22"/>
        </w:rPr>
        <w:t>pilastro, costruita nel 1049, a rappresentazione della purezza del fior di loto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; il Tempio della Letteratura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 xml:space="preserve">consacrato a Confucio, considerata già dal 1076 la prima </w:t>
      </w:r>
      <w:r w:rsidR="00EA56B7" w:rsidRPr="00EA56B7">
        <w:rPr>
          <w:rFonts w:ascii="Arial Narrow" w:hAnsi="Arial Narrow" w:cs="Calibri"/>
          <w:color w:val="231F20"/>
          <w:sz w:val="22"/>
          <w:szCs w:val="22"/>
        </w:rPr>
        <w:t>università del Vietnam ed usata come scuola</w:t>
      </w:r>
      <w:r w:rsidR="00EA56B7">
        <w:rPr>
          <w:rFonts w:ascii="Arial Narrow" w:hAnsi="Arial Narrow" w:cs="Calibri"/>
          <w:color w:val="231F2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231F20"/>
          <w:sz w:val="22"/>
          <w:szCs w:val="22"/>
        </w:rPr>
        <w:t xml:space="preserve">per i prìncipi, è un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 xml:space="preserve">raro esempio di architettura tradizionale vietnamita. </w:t>
      </w:r>
      <w:r w:rsidR="003C5378">
        <w:rPr>
          <w:rFonts w:ascii="Arial Narrow" w:hAnsi="Arial Narrow" w:cs="Calibri"/>
          <w:color w:val="000000"/>
          <w:sz w:val="22"/>
          <w:szCs w:val="22"/>
        </w:rPr>
        <w:t xml:space="preserve"> Pranzo e c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ena</w:t>
      </w:r>
      <w:r w:rsid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>in ristorant</w:t>
      </w:r>
      <w:r w:rsidR="00153EAF">
        <w:rPr>
          <w:rFonts w:ascii="Arial Narrow" w:hAnsi="Arial Narrow" w:cs="Calibri"/>
          <w:color w:val="000000"/>
          <w:sz w:val="22"/>
          <w:szCs w:val="22"/>
        </w:rPr>
        <w:t>i</w:t>
      </w:r>
      <w:r w:rsidR="00EA56B7" w:rsidRPr="00EA56B7">
        <w:rPr>
          <w:rFonts w:ascii="Arial Narrow" w:hAnsi="Arial Narrow" w:cs="Calibri"/>
          <w:color w:val="000000"/>
          <w:sz w:val="22"/>
          <w:szCs w:val="22"/>
        </w:rPr>
        <w:t xml:space="preserve"> locali.. Pernottamento in hotel</w:t>
      </w:r>
      <w:r w:rsidR="00EA56B7">
        <w:rPr>
          <w:rFonts w:ascii="Arial Narrow" w:hAnsi="Arial Narrow" w:cs="Calibri"/>
          <w:color w:val="000000"/>
          <w:sz w:val="22"/>
          <w:szCs w:val="22"/>
        </w:rPr>
        <w:t>.</w:t>
      </w:r>
    </w:p>
    <w:bookmarkEnd w:id="3"/>
    <w:bookmarkEnd w:id="4"/>
    <w:p w:rsidR="00B33B71" w:rsidRPr="00D460BB" w:rsidRDefault="00B33B71" w:rsidP="00B33B71">
      <w:pPr>
        <w:pBdr>
          <w:bottom w:val="single" w:sz="4" w:space="1" w:color="auto"/>
        </w:pBdr>
        <w:spacing w:before="20"/>
        <w:jc w:val="both"/>
        <w:rPr>
          <w:rFonts w:ascii="Arial Narrow" w:hAnsi="Arial Narrow" w:cs="Angsana New"/>
          <w:b/>
          <w:lang w:eastAsia="en-US"/>
        </w:rPr>
      </w:pPr>
      <w:r w:rsidRPr="00D460BB">
        <w:rPr>
          <w:rFonts w:ascii="Arial Narrow" w:hAnsi="Arial Narrow" w:cs="Angsana New"/>
          <w:b/>
          <w:lang w:eastAsia="en-US"/>
        </w:rPr>
        <w:t xml:space="preserve">3°Giorno  – </w:t>
      </w:r>
      <w:r w:rsidR="00EA56B7">
        <w:rPr>
          <w:rFonts w:ascii="Arial Narrow" w:hAnsi="Arial Narrow" w:cs="Angsana New"/>
          <w:b/>
          <w:lang w:eastAsia="en-US"/>
        </w:rPr>
        <w:t xml:space="preserve">4 dicembre </w:t>
      </w:r>
      <w:r w:rsidRPr="00D460BB">
        <w:rPr>
          <w:rFonts w:ascii="Arial Narrow" w:hAnsi="Arial Narrow" w:cs="Angsana New"/>
          <w:b/>
          <w:lang w:eastAsia="en-US"/>
        </w:rPr>
        <w:t>(</w:t>
      </w:r>
      <w:r w:rsidR="00EA56B7">
        <w:rPr>
          <w:rFonts w:ascii="Arial Narrow" w:hAnsi="Arial Narrow" w:cs="Angsana New"/>
          <w:b/>
          <w:lang w:eastAsia="en-US"/>
        </w:rPr>
        <w:t>Hanoi/Ninh Binh</w:t>
      </w:r>
      <w:r w:rsidRPr="00D460BB">
        <w:rPr>
          <w:rFonts w:ascii="Arial Narrow" w:hAnsi="Arial Narrow" w:cs="Angsana New"/>
          <w:b/>
          <w:lang w:eastAsia="en-US"/>
        </w:rPr>
        <w:t xml:space="preserve">) </w:t>
      </w:r>
    </w:p>
    <w:p w:rsidR="00EA56B7" w:rsidRDefault="00EA56B7" w:rsidP="00EA56B7">
      <w:pPr>
        <w:autoSpaceDE w:val="0"/>
        <w:autoSpaceDN w:val="0"/>
        <w:adjustRightInd w:val="0"/>
        <w:jc w:val="both"/>
        <w:rPr>
          <w:rFonts w:ascii="Arial Narrow" w:hAnsi="Arial Narrow" w:cs="Calibri"/>
          <w:sz w:val="22"/>
          <w:szCs w:val="22"/>
        </w:rPr>
      </w:pPr>
      <w:bookmarkStart w:id="5" w:name="OLE_LINK16"/>
      <w:r w:rsidRPr="00EA56B7">
        <w:rPr>
          <w:rFonts w:ascii="Arial Narrow" w:hAnsi="Arial Narrow" w:cs="Calibri"/>
          <w:sz w:val="22"/>
          <w:szCs w:val="22"/>
        </w:rPr>
        <w:t>Prima colazione in hotel. Trasferimento a Ninh Binh, la prima capitale del Vietnam. Visita dei templi dei</w:t>
      </w:r>
      <w:r>
        <w:rPr>
          <w:rFonts w:ascii="Arial Narrow" w:hAnsi="Arial Narrow" w:cs="Calibri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sz w:val="22"/>
          <w:szCs w:val="22"/>
        </w:rPr>
        <w:t>Re Dinh e Le ad Hoa Lu. Pranzo in ristorante. Nel pomeriggio escursione in barca a remi a Tam Coc,</w:t>
      </w:r>
      <w:r>
        <w:rPr>
          <w:rFonts w:ascii="Arial Narrow" w:hAnsi="Arial Narrow" w:cs="Calibri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sz w:val="22"/>
          <w:szCs w:val="22"/>
        </w:rPr>
        <w:t>definito come baia di Halong terrestre, proseguimento alla pagoda Bich Dong. Sistemazione delle</w:t>
      </w:r>
      <w:r>
        <w:rPr>
          <w:rFonts w:ascii="Arial Narrow" w:hAnsi="Arial Narrow" w:cs="Calibri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sz w:val="22"/>
          <w:szCs w:val="22"/>
        </w:rPr>
        <w:t>camere riservate. Cena e pernottamento in hotel.</w:t>
      </w:r>
    </w:p>
    <w:p w:rsidR="00EA56B7" w:rsidRPr="00B8210B" w:rsidRDefault="00EA56B7" w:rsidP="00B8210B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ascii="Arial Narrow" w:hAnsi="Arial Narrow" w:cs="Verdana"/>
          <w:b/>
          <w:sz w:val="28"/>
        </w:rPr>
      </w:pPr>
      <w:r w:rsidRPr="00B8210B">
        <w:rPr>
          <w:rFonts w:ascii="Arial Narrow" w:hAnsi="Arial Narrow" w:cs="Calibri"/>
          <w:b/>
          <w:szCs w:val="22"/>
        </w:rPr>
        <w:t>4° Giorno – 5 dicembre (Ninh Binh / Halong)</w:t>
      </w:r>
    </w:p>
    <w:p w:rsidR="00EA56B7" w:rsidRPr="00EA56B7" w:rsidRDefault="00EA56B7" w:rsidP="00EA56B7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</w:rPr>
      </w:pPr>
      <w:r w:rsidRPr="00EA56B7">
        <w:rPr>
          <w:rFonts w:ascii="Arial Narrow" w:hAnsi="Arial Narrow" w:cs="Calibri"/>
          <w:color w:val="000000"/>
          <w:sz w:val="22"/>
          <w:szCs w:val="22"/>
        </w:rPr>
        <w:t>Prima colazione in hotel. Partenza con pullman in direzione della spettacolare Baia di Halong, con sosta</w:t>
      </w:r>
      <w:r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000000"/>
          <w:sz w:val="22"/>
          <w:szCs w:val="22"/>
        </w:rPr>
        <w:t>presso il villaggio delle ceramiche. La strada costeggia risaie e campi dove si possono vedere i contadini</w:t>
      </w:r>
      <w:r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000000"/>
          <w:sz w:val="22"/>
          <w:szCs w:val="22"/>
        </w:rPr>
        <w:t xml:space="preserve">al lavoro con bufali ed attrezzi agricoli tradizionali. All’arrivo, </w:t>
      </w:r>
      <w:r w:rsidRPr="00EA56B7">
        <w:rPr>
          <w:rFonts w:ascii="Arial Narrow" w:hAnsi="Arial Narrow" w:cs="Calibri"/>
          <w:color w:val="231F20"/>
          <w:sz w:val="22"/>
          <w:szCs w:val="22"/>
        </w:rPr>
        <w:t>imbarco su una giunca caratteristica e</w:t>
      </w:r>
      <w:r>
        <w:rPr>
          <w:rFonts w:ascii="Arial Narrow" w:hAnsi="Arial Narrow" w:cs="Calibri"/>
          <w:color w:val="231F2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231F20"/>
          <w:sz w:val="22"/>
          <w:szCs w:val="22"/>
        </w:rPr>
        <w:t xml:space="preserve">navigazione nella baia dalle oltre 3.000 isole, </w:t>
      </w:r>
      <w:r w:rsidRPr="00EA56B7">
        <w:rPr>
          <w:rFonts w:ascii="Arial Narrow" w:hAnsi="Arial Narrow" w:cs="Calibri"/>
          <w:color w:val="000000"/>
          <w:sz w:val="22"/>
          <w:szCs w:val="22"/>
        </w:rPr>
        <w:t>considerata una delle più incredibili meraviglie naturali del</w:t>
      </w:r>
      <w:r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000000"/>
          <w:sz w:val="22"/>
          <w:szCs w:val="22"/>
        </w:rPr>
        <w:t>Vietnam e dichiarata patrimonio dell’umanità dall’UNESCO</w:t>
      </w:r>
      <w:r w:rsidRPr="00EA56B7">
        <w:rPr>
          <w:rFonts w:ascii="Arial Narrow" w:hAnsi="Arial Narrow" w:cs="Calibri"/>
          <w:color w:val="231F20"/>
          <w:sz w:val="22"/>
          <w:szCs w:val="22"/>
        </w:rPr>
        <w:t>. La baia, costellata da rocce carsiche, ha</w:t>
      </w:r>
      <w:r>
        <w:rPr>
          <w:rFonts w:ascii="Arial Narrow" w:hAnsi="Arial Narrow" w:cs="Calibri"/>
          <w:color w:val="231F2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231F20"/>
          <w:sz w:val="22"/>
          <w:szCs w:val="22"/>
        </w:rPr>
        <w:t>subito nei millenni l’opera di erosione del vento e dell’acqua, creando un ambiente fantasmagorico di</w:t>
      </w:r>
      <w:r>
        <w:rPr>
          <w:rFonts w:ascii="Arial Narrow" w:hAnsi="Arial Narrow" w:cs="Calibri"/>
          <w:color w:val="231F2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231F20"/>
          <w:sz w:val="22"/>
          <w:szCs w:val="22"/>
        </w:rPr>
        <w:t>isole, isolette e faraglioni, alcuni dei quali presentano al loro interno grotte e formazioni dalle forme più</w:t>
      </w:r>
      <w:r>
        <w:rPr>
          <w:rFonts w:ascii="Arial Narrow" w:hAnsi="Arial Narrow" w:cs="Calibri"/>
          <w:color w:val="231F2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231F20"/>
          <w:sz w:val="22"/>
          <w:szCs w:val="22"/>
        </w:rPr>
        <w:t>strane. Secondo una leggenda, le centinaia di isolotti sarebbero i resti della coda di un drago inabissatosi</w:t>
      </w:r>
      <w:r>
        <w:rPr>
          <w:rFonts w:ascii="Arial Narrow" w:hAnsi="Arial Narrow" w:cs="Calibri"/>
          <w:color w:val="231F20"/>
          <w:sz w:val="22"/>
          <w:szCs w:val="22"/>
        </w:rPr>
        <w:t xml:space="preserve"> </w:t>
      </w:r>
      <w:r w:rsidRPr="00EA56B7">
        <w:rPr>
          <w:rFonts w:ascii="Arial Narrow" w:hAnsi="Arial Narrow" w:cs="Calibri"/>
          <w:color w:val="231F20"/>
          <w:sz w:val="22"/>
          <w:szCs w:val="22"/>
        </w:rPr>
        <w:t>nelle acque della baia</w:t>
      </w:r>
      <w:r w:rsidRPr="00F9206C">
        <w:rPr>
          <w:rFonts w:ascii="Arial Narrow" w:hAnsi="Arial Narrow" w:cs="Calibri"/>
          <w:color w:val="231F20"/>
          <w:sz w:val="22"/>
          <w:szCs w:val="22"/>
        </w:rPr>
        <w:t xml:space="preserve">. </w:t>
      </w:r>
      <w:r w:rsidRPr="00F9206C">
        <w:rPr>
          <w:rFonts w:ascii="Arial Narrow" w:hAnsi="Arial Narrow" w:cs="Calibri"/>
          <w:color w:val="000000"/>
          <w:sz w:val="22"/>
          <w:szCs w:val="22"/>
        </w:rPr>
        <w:t>Pranzo e cena</w:t>
      </w:r>
      <w:r w:rsidR="003C5378" w:rsidRPr="00F9206C">
        <w:rPr>
          <w:rFonts w:ascii="Arial Narrow" w:hAnsi="Arial Narrow" w:cs="Calibri"/>
          <w:color w:val="000000"/>
          <w:sz w:val="22"/>
          <w:szCs w:val="22"/>
        </w:rPr>
        <w:t xml:space="preserve"> a base di pesce</w:t>
      </w:r>
      <w:r w:rsidRPr="00F9206C">
        <w:rPr>
          <w:rFonts w:ascii="Arial Narrow" w:hAnsi="Arial Narrow" w:cs="Calibri"/>
          <w:color w:val="000000"/>
          <w:sz w:val="22"/>
          <w:szCs w:val="22"/>
        </w:rPr>
        <w:t xml:space="preserve"> e</w:t>
      </w:r>
      <w:r w:rsidRPr="00EA56B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Pr="00F9206C">
        <w:rPr>
          <w:rFonts w:ascii="Arial Narrow" w:hAnsi="Arial Narrow" w:cs="Calibri"/>
          <w:color w:val="000000"/>
          <w:sz w:val="22"/>
          <w:szCs w:val="22"/>
        </w:rPr>
        <w:t>pernottamento a bordo</w:t>
      </w:r>
      <w:r w:rsidRPr="00EA56B7">
        <w:rPr>
          <w:rFonts w:ascii="Arial Narrow" w:hAnsi="Arial Narrow" w:cs="Calibri"/>
          <w:color w:val="000000"/>
          <w:sz w:val="22"/>
          <w:szCs w:val="22"/>
        </w:rPr>
        <w:t>.</w:t>
      </w:r>
    </w:p>
    <w:p w:rsidR="00435E10" w:rsidRPr="00D460BB" w:rsidRDefault="00F67696" w:rsidP="00F67696">
      <w:pPr>
        <w:autoSpaceDE w:val="0"/>
        <w:autoSpaceDN w:val="0"/>
        <w:adjustRightInd w:val="0"/>
        <w:jc w:val="both"/>
        <w:rPr>
          <w:rFonts w:ascii="Arial Narrow" w:hAnsi="Arial Narrow" w:cs="Angsana New"/>
          <w:lang w:eastAsia="en-US"/>
        </w:rPr>
      </w:pPr>
      <w:r w:rsidRPr="00D460BB">
        <w:rPr>
          <w:rFonts w:ascii="Arial Narrow" w:hAnsi="Arial Narrow" w:cs="Verdana"/>
          <w:b/>
          <w:bCs/>
          <w:i/>
          <w:iCs/>
        </w:rPr>
        <w:t xml:space="preserve">Nota: </w:t>
      </w:r>
      <w:r w:rsidRPr="00D460BB">
        <w:rPr>
          <w:rFonts w:ascii="Arial Narrow" w:hAnsi="Arial Narrow" w:cs="Verdana"/>
          <w:i/>
          <w:iCs/>
        </w:rPr>
        <w:t>Le cabine sui battelli sono esigue e non consentono la sistemazione di bagaglio ingombrante (in particolare di valige rigide). Si raccomanda quindi di portare a bordo solo una borsa morbida a testa con gli effetti personali indispensabili, lasciando il bagaglio rimanente in albergo ad Hanoi, dove verrà custodito e recuperato al rientro. Non si risponde di problemi conseguenti a difficoltà di sistemazione del bagaglio, qualora i partecipanti decidessero di portarlo con sé.</w:t>
      </w:r>
    </w:p>
    <w:bookmarkEnd w:id="5"/>
    <w:p w:rsidR="00B33B71" w:rsidRPr="00D460BB" w:rsidRDefault="00B8210B" w:rsidP="00B33B71">
      <w:pPr>
        <w:pBdr>
          <w:bottom w:val="single" w:sz="4" w:space="1" w:color="auto"/>
        </w:pBdr>
        <w:spacing w:before="20"/>
        <w:jc w:val="both"/>
        <w:rPr>
          <w:rFonts w:ascii="Arial Narrow" w:hAnsi="Arial Narrow" w:cs="Angsana New"/>
          <w:b/>
          <w:lang w:eastAsia="en-US"/>
        </w:rPr>
      </w:pPr>
      <w:r>
        <w:rPr>
          <w:rFonts w:ascii="Arial Narrow" w:hAnsi="Arial Narrow" w:cs="Angsana New"/>
          <w:b/>
          <w:lang w:eastAsia="en-US"/>
        </w:rPr>
        <w:t>5</w:t>
      </w:r>
      <w:r w:rsidR="00B33B71" w:rsidRPr="00D460BB">
        <w:rPr>
          <w:rFonts w:ascii="Arial Narrow" w:hAnsi="Arial Narrow" w:cs="Angsana New"/>
          <w:b/>
          <w:lang w:eastAsia="en-US"/>
        </w:rPr>
        <w:t xml:space="preserve">° Giorno  – </w:t>
      </w:r>
      <w:r>
        <w:rPr>
          <w:rFonts w:ascii="Arial Narrow" w:hAnsi="Arial Narrow" w:cs="Angsana New"/>
          <w:b/>
          <w:lang w:eastAsia="en-US"/>
        </w:rPr>
        <w:t>6</w:t>
      </w:r>
      <w:r w:rsidR="00180D74" w:rsidRPr="00D460BB">
        <w:rPr>
          <w:rFonts w:ascii="Arial Narrow" w:hAnsi="Arial Narrow" w:cs="Angsana New"/>
          <w:b/>
          <w:lang w:eastAsia="en-US"/>
        </w:rPr>
        <w:t xml:space="preserve"> </w:t>
      </w:r>
      <w:r>
        <w:rPr>
          <w:rFonts w:ascii="Arial Narrow" w:hAnsi="Arial Narrow" w:cs="Angsana New"/>
          <w:b/>
          <w:lang w:eastAsia="en-US"/>
        </w:rPr>
        <w:t>dicembre</w:t>
      </w:r>
      <w:r w:rsidR="00180D74" w:rsidRPr="00D460BB">
        <w:rPr>
          <w:rFonts w:ascii="Arial Narrow" w:hAnsi="Arial Narrow" w:cs="Angsana New"/>
          <w:b/>
          <w:lang w:eastAsia="en-US"/>
        </w:rPr>
        <w:t xml:space="preserve"> </w:t>
      </w:r>
      <w:bookmarkStart w:id="6" w:name="OLE_LINK33"/>
      <w:r w:rsidR="00B33B71" w:rsidRPr="00D460BB">
        <w:rPr>
          <w:rFonts w:ascii="Arial Narrow" w:hAnsi="Arial Narrow" w:cs="Angsana New"/>
          <w:b/>
          <w:lang w:eastAsia="en-US"/>
        </w:rPr>
        <w:t>(</w:t>
      </w:r>
      <w:r w:rsidR="00180D74" w:rsidRPr="00D460BB">
        <w:rPr>
          <w:rFonts w:ascii="Arial Narrow" w:hAnsi="Arial Narrow" w:cs="Angsana New"/>
          <w:b/>
          <w:lang w:eastAsia="en-US"/>
        </w:rPr>
        <w:t>Halong/Hanoi/</w:t>
      </w:r>
      <w:r w:rsidR="00153EAF">
        <w:rPr>
          <w:rFonts w:ascii="Arial Narrow" w:hAnsi="Arial Narrow" w:cs="Angsana New"/>
          <w:b/>
          <w:lang w:eastAsia="en-US"/>
        </w:rPr>
        <w:t>Da Nang/Hoi An</w:t>
      </w:r>
      <w:r w:rsidR="00B33B71" w:rsidRPr="00D460BB">
        <w:rPr>
          <w:rFonts w:ascii="Arial Narrow" w:hAnsi="Arial Narrow" w:cs="Angsana New"/>
          <w:b/>
          <w:lang w:eastAsia="en-US"/>
        </w:rPr>
        <w:t xml:space="preserve">) </w:t>
      </w:r>
    </w:p>
    <w:p w:rsidR="004672A8" w:rsidRDefault="00153EAF" w:rsidP="00D460BB">
      <w:pPr>
        <w:autoSpaceDE w:val="0"/>
        <w:autoSpaceDN w:val="0"/>
        <w:adjustRightInd w:val="0"/>
        <w:jc w:val="both"/>
        <w:rPr>
          <w:rFonts w:ascii="Arial Narrow" w:hAnsi="Arial Narrow" w:cs="Verdana"/>
        </w:rPr>
      </w:pPr>
      <w:r>
        <w:rPr>
          <w:rFonts w:ascii="Arial Narrow" w:hAnsi="Arial Narrow" w:cs="Verdana"/>
        </w:rPr>
        <w:t>Prima c</w:t>
      </w:r>
      <w:r w:rsidR="00193DAF" w:rsidRPr="00D460BB">
        <w:rPr>
          <w:rFonts w:ascii="Arial Narrow" w:hAnsi="Arial Narrow" w:cs="Verdana"/>
        </w:rPr>
        <w:t>olazione</w:t>
      </w:r>
      <w:r w:rsidR="00F9206C">
        <w:rPr>
          <w:rFonts w:ascii="Arial Narrow" w:hAnsi="Arial Narrow" w:cs="Verdana"/>
        </w:rPr>
        <w:t xml:space="preserve"> </w:t>
      </w:r>
      <w:r w:rsidR="00193DAF" w:rsidRPr="00D460BB">
        <w:rPr>
          <w:rFonts w:ascii="Arial Narrow" w:hAnsi="Arial Narrow" w:cs="Verdana"/>
        </w:rPr>
        <w:t xml:space="preserve">a bordo. </w:t>
      </w:r>
      <w:r w:rsidR="00B8210B">
        <w:rPr>
          <w:rFonts w:ascii="Arial Narrow" w:hAnsi="Arial Narrow" w:cs="Verdana"/>
        </w:rPr>
        <w:t>Mattinata ancora dedicata alla scoperta delle più nascoste meraviglie della baia.</w:t>
      </w:r>
      <w:r w:rsidR="003C5378">
        <w:rPr>
          <w:rFonts w:ascii="Arial Narrow" w:hAnsi="Arial Narrow" w:cs="Verdana"/>
        </w:rPr>
        <w:t xml:space="preserve"> </w:t>
      </w:r>
      <w:r w:rsidR="003C5378" w:rsidRPr="00F9206C">
        <w:rPr>
          <w:rFonts w:ascii="Arial Narrow" w:hAnsi="Arial Narrow" w:cs="Verdana"/>
        </w:rPr>
        <w:t>Dopo lo sbarco trasferimento al villaggio di Yen Duc dove si potrà assistere ad uno spettacolo di Marionette sull’ acqua e poi avere l’occasione di “gustare” un pranzo preparato dagli abitanti del villaggio. Nel pomeriggio trasferimento in aeroporto ad Hanoi.</w:t>
      </w:r>
      <w:r w:rsidR="00193DAF" w:rsidRPr="00F9206C">
        <w:rPr>
          <w:rFonts w:ascii="Arial Narrow" w:hAnsi="Arial Narrow" w:cs="Verdana"/>
        </w:rPr>
        <w:t xml:space="preserve"> Partenza con volo </w:t>
      </w:r>
      <w:r w:rsidRPr="00F9206C">
        <w:rPr>
          <w:rFonts w:ascii="Arial Narrow" w:hAnsi="Arial Narrow" w:cs="Verdana"/>
        </w:rPr>
        <w:t>per Da Nang. A</w:t>
      </w:r>
      <w:r w:rsidR="00193DAF" w:rsidRPr="00F9206C">
        <w:rPr>
          <w:rFonts w:ascii="Arial Narrow" w:hAnsi="Arial Narrow" w:cs="Verdana"/>
        </w:rPr>
        <w:t>rrivo</w:t>
      </w:r>
      <w:r w:rsidRPr="00F9206C">
        <w:rPr>
          <w:rFonts w:ascii="Arial Narrow" w:hAnsi="Arial Narrow" w:cs="Verdana"/>
        </w:rPr>
        <w:t>, incontro con la guida in italiano e trasferimento</w:t>
      </w:r>
      <w:r w:rsidR="00193DAF" w:rsidRPr="00F9206C">
        <w:rPr>
          <w:rFonts w:ascii="Arial Narrow" w:hAnsi="Arial Narrow" w:cs="Verdana"/>
        </w:rPr>
        <w:t xml:space="preserve"> in hotel </w:t>
      </w:r>
      <w:r w:rsidRPr="00F9206C">
        <w:rPr>
          <w:rFonts w:ascii="Arial Narrow" w:hAnsi="Arial Narrow" w:cs="Verdana"/>
        </w:rPr>
        <w:t>ad Hoi An</w:t>
      </w:r>
      <w:r w:rsidRPr="00AF35A5">
        <w:rPr>
          <w:rFonts w:ascii="Arial Narrow" w:hAnsi="Arial Narrow" w:cs="Verdana"/>
        </w:rPr>
        <w:t>.</w:t>
      </w:r>
      <w:r>
        <w:rPr>
          <w:rFonts w:ascii="Arial Narrow" w:hAnsi="Arial Narrow" w:cs="Verdana"/>
          <w:highlight w:val="yellow"/>
        </w:rPr>
        <w:t xml:space="preserve"> </w:t>
      </w:r>
      <w:r w:rsidR="002E1D7F">
        <w:rPr>
          <w:rFonts w:ascii="Arial Narrow" w:hAnsi="Arial Narrow" w:cs="Verdana"/>
        </w:rPr>
        <w:t xml:space="preserve"> Cena in ristorante. </w:t>
      </w:r>
      <w:r>
        <w:rPr>
          <w:rFonts w:ascii="Arial Narrow" w:hAnsi="Arial Narrow" w:cs="Verdana"/>
        </w:rPr>
        <w:t>Pernottamento in hotel.</w:t>
      </w:r>
    </w:p>
    <w:p w:rsidR="00B33B71" w:rsidRPr="00D460BB" w:rsidRDefault="002E1D7F" w:rsidP="00D460BB">
      <w:pPr>
        <w:pBdr>
          <w:bottom w:val="single" w:sz="4" w:space="1" w:color="auto"/>
        </w:pBdr>
        <w:spacing w:before="20"/>
        <w:jc w:val="both"/>
        <w:rPr>
          <w:rFonts w:ascii="Arial Narrow" w:hAnsi="Arial Narrow" w:cs="Angsana New"/>
          <w:b/>
          <w:lang w:eastAsia="en-US"/>
        </w:rPr>
      </w:pPr>
      <w:r>
        <w:rPr>
          <w:rFonts w:ascii="Arial Narrow" w:hAnsi="Arial Narrow" w:cs="Angsana New"/>
          <w:b/>
          <w:lang w:eastAsia="en-US"/>
        </w:rPr>
        <w:t>6</w:t>
      </w:r>
      <w:r w:rsidR="00B33B71" w:rsidRPr="00D460BB">
        <w:rPr>
          <w:rFonts w:ascii="Arial Narrow" w:hAnsi="Arial Narrow" w:cs="Angsana New"/>
          <w:b/>
          <w:lang w:eastAsia="en-US"/>
        </w:rPr>
        <w:t xml:space="preserve">° Giorno – </w:t>
      </w:r>
      <w:r>
        <w:rPr>
          <w:rFonts w:ascii="Arial Narrow" w:hAnsi="Arial Narrow" w:cs="Angsana New"/>
          <w:b/>
          <w:lang w:eastAsia="en-US"/>
        </w:rPr>
        <w:t>7 dicembre (</w:t>
      </w:r>
      <w:r w:rsidR="00D460BB" w:rsidRPr="00D460BB">
        <w:rPr>
          <w:rFonts w:ascii="Arial Narrow" w:hAnsi="Arial Narrow" w:cs="Angsana New"/>
          <w:b/>
          <w:lang w:eastAsia="en-US"/>
        </w:rPr>
        <w:t>Hoi An</w:t>
      </w:r>
      <w:r w:rsidR="00B33B71" w:rsidRPr="00D460BB">
        <w:rPr>
          <w:rFonts w:ascii="Arial Narrow" w:hAnsi="Arial Narrow" w:cs="Angsana New"/>
          <w:b/>
          <w:lang w:eastAsia="en-US"/>
        </w:rPr>
        <w:t>)</w:t>
      </w:r>
    </w:p>
    <w:p w:rsidR="002E1D7F" w:rsidRPr="002E1D7F" w:rsidRDefault="002E1D7F" w:rsidP="002E1D7F">
      <w:pPr>
        <w:autoSpaceDE w:val="0"/>
        <w:autoSpaceDN w:val="0"/>
        <w:adjustRightInd w:val="0"/>
        <w:jc w:val="both"/>
        <w:rPr>
          <w:rFonts w:ascii="Arial Narrow" w:hAnsi="Arial Narrow" w:cs="Calibri"/>
          <w:szCs w:val="22"/>
        </w:rPr>
      </w:pPr>
      <w:bookmarkStart w:id="7" w:name="OLE_LINK6"/>
      <w:bookmarkEnd w:id="6"/>
      <w:r w:rsidRPr="002E1D7F">
        <w:rPr>
          <w:rFonts w:ascii="Arial Narrow" w:hAnsi="Arial Narrow" w:cs="Calibri"/>
          <w:szCs w:val="22"/>
        </w:rPr>
        <w:t>Prima colazione in hotel. In mattinata si parte alla volta della vicina Myson per ammirare i resti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dell’antico regno Cham, uno dei gioielli del patrimonio storico vietnamita inserito dall’ UNESCO fra i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 xml:space="preserve">World Heritage Sites. </w:t>
      </w:r>
      <w:r w:rsidRPr="002E1D7F">
        <w:rPr>
          <w:rFonts w:ascii="Arial Narrow" w:hAnsi="Arial Narrow" w:cs="Calibri"/>
          <w:b/>
          <w:szCs w:val="22"/>
        </w:rPr>
        <w:t>Passeggiata in bici</w:t>
      </w:r>
      <w:r w:rsidRPr="002E1D7F">
        <w:rPr>
          <w:rFonts w:ascii="Arial Narrow" w:hAnsi="Arial Narrow" w:cs="Calibri"/>
          <w:szCs w:val="22"/>
        </w:rPr>
        <w:t xml:space="preserve"> per visitare il villaggio delle verdure di Tra Que (situato a 5 km –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20 minuti da Hoi An). Tra Que è famoso per le sue erbe aromatiche, menta e basilico. Questa visita ci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permetterà di conoscere la vita dei contadini, il volto del Vietnam agricolo, dei campi ben coltivati, da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paragonare a delle piccole opere d’arte, e fare conoscenza delle loro antiche tecniche di coltura: dalla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vangatura alla raccolta delle verdure. Pranzo con degustazione della famosa specialità del villaggio, il</w:t>
      </w:r>
    </w:p>
    <w:p w:rsidR="002E1D7F" w:rsidRDefault="002E1D7F" w:rsidP="002E1D7F">
      <w:pPr>
        <w:autoSpaceDE w:val="0"/>
        <w:autoSpaceDN w:val="0"/>
        <w:adjustRightInd w:val="0"/>
        <w:jc w:val="both"/>
        <w:rPr>
          <w:rFonts w:ascii="Arial Narrow" w:hAnsi="Arial Narrow" w:cs="Calibri"/>
          <w:szCs w:val="22"/>
        </w:rPr>
      </w:pPr>
      <w:r w:rsidRPr="002E1D7F">
        <w:rPr>
          <w:rFonts w:ascii="Arial Narrow" w:hAnsi="Arial Narrow" w:cs="Calibri"/>
          <w:szCs w:val="22"/>
        </w:rPr>
        <w:t>“Tam Huu”, assortimento di gamberi, carne di maiale ed erbe aromatiche, oltre ad altri piatti di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specialità regionali. Visita di Hoi An, caratterizzata dall’insieme di stili architettonici diversi. Visita dei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luoghi più suggestivi quali una pagoda cinese, il ponte giapponese, una tipica casa di antichi mercanti, la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fabbrica della seta. Cena in città vecchia di Hoi An e pernottamento in hotel.</w:t>
      </w:r>
    </w:p>
    <w:bookmarkEnd w:id="7"/>
    <w:p w:rsidR="00B33B71" w:rsidRPr="00B33B71" w:rsidRDefault="002E1D7F" w:rsidP="00B33B71">
      <w:pPr>
        <w:pBdr>
          <w:bottom w:val="single" w:sz="4" w:space="1" w:color="auto"/>
        </w:pBdr>
        <w:spacing w:before="20"/>
        <w:jc w:val="both"/>
        <w:rPr>
          <w:rFonts w:ascii="Verdana" w:hAnsi="Verdana" w:cs="Angsana New"/>
          <w:b/>
          <w:sz w:val="18"/>
          <w:szCs w:val="18"/>
          <w:lang w:eastAsia="en-US"/>
        </w:rPr>
      </w:pPr>
      <w:r>
        <w:rPr>
          <w:rFonts w:ascii="Verdana" w:hAnsi="Verdana" w:cs="Angsana New"/>
          <w:b/>
          <w:sz w:val="18"/>
          <w:szCs w:val="18"/>
          <w:lang w:eastAsia="en-US"/>
        </w:rPr>
        <w:t>7</w:t>
      </w:r>
      <w:r w:rsidR="00B33B71" w:rsidRPr="00B33B71">
        <w:rPr>
          <w:rFonts w:ascii="Verdana" w:hAnsi="Verdana" w:cs="Angsana New"/>
          <w:b/>
          <w:sz w:val="18"/>
          <w:szCs w:val="18"/>
          <w:lang w:eastAsia="en-US"/>
        </w:rPr>
        <w:t xml:space="preserve">°Giorno – </w:t>
      </w:r>
      <w:r>
        <w:rPr>
          <w:rFonts w:ascii="Verdana" w:hAnsi="Verdana" w:cs="Angsana New"/>
          <w:b/>
          <w:sz w:val="18"/>
          <w:szCs w:val="18"/>
          <w:lang w:eastAsia="en-US"/>
        </w:rPr>
        <w:t xml:space="preserve">8 dicembre </w:t>
      </w:r>
      <w:r w:rsidR="00B33B71" w:rsidRPr="00B33B71">
        <w:rPr>
          <w:rFonts w:ascii="Verdana" w:hAnsi="Verdana" w:cs="Angsana New"/>
          <w:b/>
          <w:sz w:val="18"/>
          <w:szCs w:val="18"/>
          <w:lang w:eastAsia="en-US"/>
        </w:rPr>
        <w:t>(Hoi An</w:t>
      </w:r>
      <w:r>
        <w:rPr>
          <w:rFonts w:ascii="Verdana" w:hAnsi="Verdana" w:cs="Angsana New"/>
          <w:b/>
          <w:sz w:val="18"/>
          <w:szCs w:val="18"/>
          <w:lang w:eastAsia="en-US"/>
        </w:rPr>
        <w:t>/Hue</w:t>
      </w:r>
      <w:r w:rsidR="00B33B71" w:rsidRPr="00B33B71">
        <w:rPr>
          <w:rFonts w:ascii="Verdana" w:hAnsi="Verdana" w:cs="Angsana New"/>
          <w:b/>
          <w:sz w:val="18"/>
          <w:szCs w:val="18"/>
          <w:lang w:eastAsia="en-US"/>
        </w:rPr>
        <w:t>)</w:t>
      </w:r>
    </w:p>
    <w:p w:rsidR="002E1D7F" w:rsidRPr="002E1D7F" w:rsidRDefault="002E1D7F" w:rsidP="002E1D7F">
      <w:pPr>
        <w:autoSpaceDE w:val="0"/>
        <w:autoSpaceDN w:val="0"/>
        <w:adjustRightInd w:val="0"/>
        <w:jc w:val="both"/>
        <w:rPr>
          <w:rFonts w:ascii="Arial Narrow" w:hAnsi="Arial Narrow" w:cs="Verdana"/>
          <w:sz w:val="28"/>
          <w:szCs w:val="22"/>
        </w:rPr>
      </w:pPr>
      <w:bookmarkStart w:id="8" w:name="OLE_LINK38"/>
      <w:r w:rsidRPr="002E1D7F">
        <w:rPr>
          <w:rFonts w:ascii="Arial Narrow" w:hAnsi="Arial Narrow" w:cs="Calibri"/>
          <w:szCs w:val="22"/>
        </w:rPr>
        <w:t>Prima colazione in hotel. Partenza per Danang, sede della più grande base militare americana durante il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famoso conflitto e visita del museo delle sculture Champa (VII</w:t>
      </w:r>
      <w:r w:rsidRPr="002E1D7F">
        <w:rPr>
          <w:rFonts w:ascii="Cambria Math" w:hAnsi="Cambria Math" w:cs="Cambria Math"/>
          <w:szCs w:val="22"/>
        </w:rPr>
        <w:t>‐</w:t>
      </w:r>
      <w:r w:rsidRPr="002E1D7F">
        <w:rPr>
          <w:rFonts w:ascii="Arial Narrow" w:hAnsi="Arial Narrow" w:cs="Calibri"/>
          <w:szCs w:val="22"/>
        </w:rPr>
        <w:t xml:space="preserve"> XV sec. ) fondato dalla Scuola Francese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d’Estremo Oriente. Cultura antecedente a quella Kmer.</w:t>
      </w:r>
      <w:r w:rsidR="00AF35A5"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Montagne di Marmo , meta di pellegrinaggio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perché dedicati agli elementi sacri dell’universo: acqua, legno, fuoco, metallo, terra. Si raggiunge la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sommità salendo su una scalinata per avere una vista bellissima. Trasferimento in pullman per Hue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attraverso la strada del “passo fra le nuvole” che collega Hué a Danang, snodandosi lungo la costa.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Pranzo e cena in ristoranti tipici. Pernottamento.</w:t>
      </w:r>
    </w:p>
    <w:p w:rsidR="002E1D7F" w:rsidRDefault="002E1D7F" w:rsidP="00665519">
      <w:pPr>
        <w:autoSpaceDE w:val="0"/>
        <w:autoSpaceDN w:val="0"/>
        <w:adjustRightInd w:val="0"/>
        <w:jc w:val="both"/>
        <w:rPr>
          <w:rFonts w:ascii="Arial Narrow" w:hAnsi="Arial Narrow" w:cs="Verdana"/>
          <w:szCs w:val="22"/>
        </w:rPr>
      </w:pPr>
    </w:p>
    <w:bookmarkEnd w:id="8"/>
    <w:p w:rsidR="00B33B71" w:rsidRPr="00B33B71" w:rsidRDefault="002E1D7F" w:rsidP="00B33B71">
      <w:pPr>
        <w:pBdr>
          <w:bottom w:val="single" w:sz="4" w:space="1" w:color="auto"/>
        </w:pBdr>
        <w:spacing w:before="20"/>
        <w:jc w:val="both"/>
        <w:rPr>
          <w:rFonts w:ascii="Verdana" w:hAnsi="Verdana" w:cs="Angsana New"/>
          <w:b/>
          <w:sz w:val="18"/>
          <w:szCs w:val="18"/>
          <w:lang w:eastAsia="en-US"/>
        </w:rPr>
      </w:pPr>
      <w:r>
        <w:rPr>
          <w:rFonts w:ascii="Verdana" w:hAnsi="Verdana" w:cs="Angsana New"/>
          <w:b/>
          <w:sz w:val="18"/>
          <w:szCs w:val="18"/>
          <w:lang w:eastAsia="en-US"/>
        </w:rPr>
        <w:t>8</w:t>
      </w:r>
      <w:r w:rsidR="00B33B71" w:rsidRPr="00B33B71">
        <w:rPr>
          <w:rFonts w:ascii="Verdana" w:hAnsi="Verdana" w:cs="Angsana New"/>
          <w:b/>
          <w:sz w:val="18"/>
          <w:szCs w:val="18"/>
          <w:lang w:eastAsia="en-US"/>
        </w:rPr>
        <w:t>° Giorno  –</w:t>
      </w:r>
      <w:r>
        <w:rPr>
          <w:rFonts w:ascii="Verdana" w:hAnsi="Verdana" w:cs="Angsana New"/>
          <w:b/>
          <w:sz w:val="18"/>
          <w:szCs w:val="18"/>
          <w:lang w:eastAsia="en-US"/>
        </w:rPr>
        <w:t xml:space="preserve"> 9 dicembre </w:t>
      </w:r>
      <w:r w:rsidR="00B33B71" w:rsidRPr="00B33B71">
        <w:rPr>
          <w:rFonts w:ascii="Verdana" w:hAnsi="Verdana" w:cs="Angsana New"/>
          <w:b/>
          <w:sz w:val="18"/>
          <w:szCs w:val="18"/>
          <w:lang w:eastAsia="en-US"/>
        </w:rPr>
        <w:t>(</w:t>
      </w:r>
      <w:r>
        <w:rPr>
          <w:rFonts w:ascii="Verdana" w:hAnsi="Verdana" w:cs="Angsana New"/>
          <w:b/>
          <w:sz w:val="18"/>
          <w:szCs w:val="18"/>
          <w:lang w:eastAsia="en-US"/>
        </w:rPr>
        <w:t>Hue</w:t>
      </w:r>
      <w:r w:rsidR="00B33B71" w:rsidRPr="00B33B71">
        <w:rPr>
          <w:rFonts w:ascii="Verdana" w:hAnsi="Verdana" w:cs="Angsana New"/>
          <w:b/>
          <w:sz w:val="18"/>
          <w:szCs w:val="18"/>
          <w:lang w:eastAsia="en-US"/>
        </w:rPr>
        <w:t>)</w:t>
      </w:r>
    </w:p>
    <w:p w:rsidR="002E1D7F" w:rsidRPr="002E1D7F" w:rsidRDefault="002E1D7F" w:rsidP="002E1D7F">
      <w:pPr>
        <w:autoSpaceDE w:val="0"/>
        <w:autoSpaceDN w:val="0"/>
        <w:adjustRightInd w:val="0"/>
        <w:jc w:val="both"/>
        <w:rPr>
          <w:rFonts w:ascii="Arial Narrow" w:hAnsi="Arial Narrow" w:cs="Verdana"/>
          <w:sz w:val="28"/>
        </w:rPr>
      </w:pPr>
      <w:r w:rsidRPr="002E1D7F">
        <w:rPr>
          <w:rFonts w:ascii="Arial Narrow" w:hAnsi="Arial Narrow" w:cs="Calibri"/>
          <w:szCs w:val="22"/>
        </w:rPr>
        <w:t>Prima colazione in hotel. Giornata dedicata alla visita della città imperiale di Hue, dove gli imperatori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Nguyen fecero edificare nel 1802 la grandiosa Cittadella con la Città Proibita. Costruita sul modello della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Città Proibita di Pechino e purtroppo largamente distrutta nel corso dei vari conflitti verificatisi in questo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 xml:space="preserve">secolo, la Cittadella di Hue è l’unica residenza imperiale vietnamita giunta fino a noi. </w:t>
      </w:r>
      <w:r w:rsidRPr="002E1D7F">
        <w:rPr>
          <w:rFonts w:ascii="Arial Narrow" w:hAnsi="Arial Narrow" w:cs="Calibri"/>
          <w:b/>
          <w:szCs w:val="22"/>
        </w:rPr>
        <w:t>Giro in bici o cyclo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lungo le rive del Fiume dei Profumi fino alla pagoda Thien Mu. Sosta per la visita di una casa tipica della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città di Hue costruita secondo le norme molto precise della geomanzia. Proseguimento alla pagoda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Thien Mu, navigazione sul fiume dei profumi per scoprire la vita degli abitanti che si svolge sulle sponde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del fiume e ai Mausolei Imperiali di Tu Duc e Khai Dinh. Al termine visita del mercato centrale di Dong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Ba.</w:t>
      </w:r>
    </w:p>
    <w:p w:rsidR="00B33B71" w:rsidRPr="00C4025C" w:rsidRDefault="002E1D7F" w:rsidP="00B33B71">
      <w:pPr>
        <w:pBdr>
          <w:bottom w:val="single" w:sz="4" w:space="1" w:color="auto"/>
        </w:pBdr>
        <w:spacing w:before="20"/>
        <w:jc w:val="both"/>
        <w:rPr>
          <w:rFonts w:ascii="Arial Narrow" w:hAnsi="Arial Narrow" w:cs="Angsana New"/>
          <w:b/>
          <w:lang w:eastAsia="en-US"/>
        </w:rPr>
      </w:pPr>
      <w:r>
        <w:rPr>
          <w:rFonts w:ascii="Arial Narrow" w:hAnsi="Arial Narrow" w:cs="Angsana New"/>
          <w:b/>
          <w:lang w:eastAsia="en-US"/>
        </w:rPr>
        <w:t>9</w:t>
      </w:r>
      <w:r w:rsidR="00B33B71" w:rsidRPr="00C4025C">
        <w:rPr>
          <w:rFonts w:ascii="Arial Narrow" w:hAnsi="Arial Narrow" w:cs="Angsana New"/>
          <w:b/>
          <w:lang w:eastAsia="en-US"/>
        </w:rPr>
        <w:t xml:space="preserve">° Giorno  – </w:t>
      </w:r>
      <w:r>
        <w:rPr>
          <w:rFonts w:ascii="Arial Narrow" w:hAnsi="Arial Narrow" w:cs="Angsana New"/>
          <w:b/>
          <w:lang w:eastAsia="en-US"/>
        </w:rPr>
        <w:t xml:space="preserve">10 dicembre </w:t>
      </w:r>
      <w:r w:rsidR="00B33B71" w:rsidRPr="00C4025C">
        <w:rPr>
          <w:rFonts w:ascii="Arial Narrow" w:hAnsi="Arial Narrow" w:cs="Angsana New"/>
          <w:b/>
          <w:lang w:eastAsia="en-US"/>
        </w:rPr>
        <w:t>(</w:t>
      </w:r>
      <w:r>
        <w:rPr>
          <w:rFonts w:ascii="Arial Narrow" w:hAnsi="Arial Narrow" w:cs="Angsana New"/>
          <w:b/>
          <w:lang w:eastAsia="en-US"/>
        </w:rPr>
        <w:t>Hue/Saigon</w:t>
      </w:r>
      <w:r w:rsidR="00B33B71" w:rsidRPr="00C4025C">
        <w:rPr>
          <w:rFonts w:ascii="Arial Narrow" w:hAnsi="Arial Narrow" w:cs="Angsana New"/>
          <w:b/>
          <w:lang w:eastAsia="en-US"/>
        </w:rPr>
        <w:t>)</w:t>
      </w:r>
    </w:p>
    <w:p w:rsidR="002E1D7F" w:rsidRPr="002E1D7F" w:rsidRDefault="002E1D7F" w:rsidP="002E1D7F">
      <w:pPr>
        <w:autoSpaceDE w:val="0"/>
        <w:autoSpaceDN w:val="0"/>
        <w:adjustRightInd w:val="0"/>
        <w:jc w:val="both"/>
        <w:rPr>
          <w:rFonts w:ascii="Arial Narrow" w:hAnsi="Arial Narrow" w:cs="Angsana New"/>
          <w:sz w:val="28"/>
          <w:lang w:eastAsia="en-US"/>
        </w:rPr>
      </w:pPr>
      <w:r w:rsidRPr="002E1D7F">
        <w:rPr>
          <w:rFonts w:ascii="Arial Narrow" w:hAnsi="Arial Narrow" w:cs="Calibri"/>
          <w:szCs w:val="22"/>
        </w:rPr>
        <w:t>Dopo la colazione trasferimento in aeroporto e volo per Saigon. Trasferimento in hotel. Pranzo e nel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pomeriggio inizio delle visite. Visita della parte coloniale della città: mercato coperto Ben Thanh che è il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simbolo della città, visita del Museo dei crimini della guerra, edificio delle poste di Eiffel e la neoromanica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cattedrale di Notre dame. Si prosegue con la Pagoda della dama Celeste. Shopping nella via</w:t>
      </w:r>
      <w:r>
        <w:rPr>
          <w:rFonts w:ascii="Arial Narrow" w:hAnsi="Arial Narrow" w:cs="Calibri"/>
          <w:szCs w:val="22"/>
        </w:rPr>
        <w:t xml:space="preserve"> </w:t>
      </w:r>
      <w:r w:rsidRPr="002E1D7F">
        <w:rPr>
          <w:rFonts w:ascii="Arial Narrow" w:hAnsi="Arial Narrow" w:cs="Calibri"/>
          <w:szCs w:val="22"/>
        </w:rPr>
        <w:t>DongKhoi (via dei coloni francesi</w:t>
      </w:r>
      <w:r w:rsidRPr="00F9206C">
        <w:rPr>
          <w:rFonts w:ascii="Arial Narrow" w:hAnsi="Arial Narrow" w:cs="Calibri"/>
          <w:szCs w:val="22"/>
        </w:rPr>
        <w:t xml:space="preserve">). Pranzo </w:t>
      </w:r>
      <w:r w:rsidR="00191390" w:rsidRPr="00F9206C">
        <w:rPr>
          <w:rFonts w:ascii="Arial Narrow" w:hAnsi="Arial Narrow" w:cs="Calibri"/>
          <w:szCs w:val="22"/>
        </w:rPr>
        <w:t>in ristorante locale e cena</w:t>
      </w:r>
      <w:r w:rsidR="00191390">
        <w:rPr>
          <w:rFonts w:ascii="Arial Narrow" w:hAnsi="Arial Narrow" w:cs="Calibri"/>
          <w:szCs w:val="22"/>
        </w:rPr>
        <w:t xml:space="preserve"> </w:t>
      </w:r>
      <w:r w:rsidR="00191390" w:rsidRPr="00F9206C">
        <w:rPr>
          <w:rFonts w:ascii="Arial Narrow" w:hAnsi="Arial Narrow" w:cs="Calibri"/>
          <w:szCs w:val="22"/>
        </w:rPr>
        <w:t xml:space="preserve">al </w:t>
      </w:r>
      <w:r w:rsidR="00AF35A5">
        <w:rPr>
          <w:rFonts w:ascii="Arial Narrow" w:hAnsi="Arial Narrow" w:cs="Calibri"/>
          <w:szCs w:val="22"/>
        </w:rPr>
        <w:t xml:space="preserve"> </w:t>
      </w:r>
      <w:r w:rsidR="00191390" w:rsidRPr="00F9206C">
        <w:rPr>
          <w:rFonts w:ascii="Arial Narrow" w:hAnsi="Arial Narrow" w:cs="Calibri"/>
          <w:szCs w:val="22"/>
        </w:rPr>
        <w:t xml:space="preserve"> Chill</w:t>
      </w:r>
      <w:r w:rsidR="00AF35A5">
        <w:rPr>
          <w:rFonts w:ascii="Arial Narrow" w:hAnsi="Arial Narrow" w:cs="Calibri"/>
          <w:szCs w:val="22"/>
        </w:rPr>
        <w:t xml:space="preserve"> </w:t>
      </w:r>
      <w:r w:rsidR="00191390" w:rsidRPr="00F9206C">
        <w:rPr>
          <w:rFonts w:ascii="Arial Narrow" w:hAnsi="Arial Narrow" w:cs="Calibri"/>
          <w:szCs w:val="22"/>
        </w:rPr>
        <w:t xml:space="preserve"> Skybar, ristorante con splendida vista sulla città di Saigon</w:t>
      </w:r>
      <w:r w:rsidR="00191390">
        <w:rPr>
          <w:rFonts w:ascii="Arial Narrow" w:hAnsi="Arial Narrow" w:cs="Calibri"/>
          <w:szCs w:val="22"/>
        </w:rPr>
        <w:t>.</w:t>
      </w:r>
      <w:r w:rsidRPr="002E1D7F">
        <w:rPr>
          <w:rFonts w:ascii="Arial Narrow" w:hAnsi="Arial Narrow" w:cs="Calibri"/>
          <w:szCs w:val="22"/>
        </w:rPr>
        <w:t xml:space="preserve"> Pernottamento in hotel.</w:t>
      </w:r>
    </w:p>
    <w:p w:rsidR="00B33B71" w:rsidRPr="00C4025C" w:rsidRDefault="00824691" w:rsidP="00B33B71">
      <w:pPr>
        <w:pBdr>
          <w:bottom w:val="single" w:sz="4" w:space="1" w:color="auto"/>
        </w:pBdr>
        <w:spacing w:before="20"/>
        <w:jc w:val="both"/>
        <w:rPr>
          <w:rFonts w:ascii="Arial Narrow" w:hAnsi="Arial Narrow" w:cs="Angsana New"/>
          <w:b/>
          <w:lang w:eastAsia="en-US"/>
        </w:rPr>
      </w:pPr>
      <w:r>
        <w:rPr>
          <w:rFonts w:ascii="Arial Narrow" w:hAnsi="Arial Narrow" w:cs="Angsana New"/>
          <w:b/>
          <w:lang w:eastAsia="en-US"/>
        </w:rPr>
        <w:t>10</w:t>
      </w:r>
      <w:r w:rsidR="00B33B71" w:rsidRPr="00C4025C">
        <w:rPr>
          <w:rFonts w:ascii="Arial Narrow" w:hAnsi="Arial Narrow" w:cs="Angsana New"/>
          <w:b/>
          <w:lang w:eastAsia="en-US"/>
        </w:rPr>
        <w:t xml:space="preserve">° Giorno – </w:t>
      </w:r>
      <w:r>
        <w:rPr>
          <w:rFonts w:ascii="Arial Narrow" w:hAnsi="Arial Narrow" w:cs="Angsana New"/>
          <w:b/>
          <w:lang w:eastAsia="en-US"/>
        </w:rPr>
        <w:t xml:space="preserve">11 dicembre </w:t>
      </w:r>
      <w:r w:rsidR="00C4025C">
        <w:rPr>
          <w:rFonts w:ascii="Arial Narrow" w:hAnsi="Arial Narrow" w:cs="Angsana New"/>
          <w:b/>
          <w:lang w:eastAsia="en-US"/>
        </w:rPr>
        <w:t>(</w:t>
      </w:r>
      <w:r>
        <w:rPr>
          <w:rFonts w:ascii="Arial Narrow" w:hAnsi="Arial Narrow" w:cs="Angsana New"/>
          <w:b/>
          <w:lang w:eastAsia="en-US"/>
        </w:rPr>
        <w:t>Saigon / Cai Be / Can Tho</w:t>
      </w:r>
      <w:r w:rsidR="00C4025C">
        <w:rPr>
          <w:rFonts w:ascii="Arial Narrow" w:hAnsi="Arial Narrow" w:cs="Angsana New"/>
          <w:b/>
          <w:lang w:eastAsia="en-US"/>
        </w:rPr>
        <w:t>)</w:t>
      </w:r>
    </w:p>
    <w:p w:rsidR="00824691" w:rsidRPr="00824691" w:rsidRDefault="00824691" w:rsidP="00824691">
      <w:pPr>
        <w:autoSpaceDE w:val="0"/>
        <w:autoSpaceDN w:val="0"/>
        <w:adjustRightInd w:val="0"/>
        <w:jc w:val="both"/>
        <w:rPr>
          <w:rFonts w:ascii="Arial Narrow" w:hAnsi="Arial Narrow" w:cs="Angsana New"/>
          <w:sz w:val="28"/>
          <w:lang w:eastAsia="en-US"/>
        </w:rPr>
      </w:pPr>
      <w:r w:rsidRPr="00824691">
        <w:rPr>
          <w:rFonts w:ascii="Arial Narrow" w:hAnsi="Arial Narrow" w:cs="Calibri"/>
          <w:szCs w:val="22"/>
        </w:rPr>
        <w:t>Prima colazione in hotel. Intera giornata di visita del Delta del Mekong “Caibe”</w:t>
      </w:r>
      <w:r w:rsidRPr="00824691">
        <w:rPr>
          <w:rFonts w:ascii="Cambria Math" w:hAnsi="Cambria Math" w:cs="Cambria Math"/>
          <w:szCs w:val="22"/>
        </w:rPr>
        <w:t>‐</w:t>
      </w:r>
      <w:r w:rsidR="00F9206C">
        <w:rPr>
          <w:rFonts w:ascii="Cambria Math" w:hAnsi="Cambria Math" w:cs="Cambria Math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viaggio nel cuore delle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località più suggestive del delta del Mekong. Si parte p</w:t>
      </w:r>
      <w:r w:rsidR="00AF35A5">
        <w:rPr>
          <w:rFonts w:ascii="Arial Narrow" w:hAnsi="Arial Narrow" w:cs="Calibri"/>
          <w:szCs w:val="22"/>
        </w:rPr>
        <w:t>er l’escursione e dopo circa un’</w:t>
      </w:r>
      <w:r w:rsidRPr="00824691">
        <w:rPr>
          <w:rFonts w:ascii="Arial Narrow" w:hAnsi="Arial Narrow" w:cs="Calibri"/>
          <w:szCs w:val="22"/>
        </w:rPr>
        <w:t>ora e mezzo ci si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ferma per una sosta rinfrescante e rilassante. Si giunge poi a un imbarcadero sul Mekong dove ci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attendono piccole imbarcazioni locali che penetrano nei rami del fiume e portano fino al mercato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galleggiante di Cai Be e sosta per una visita in una fabbrica artigianale di gallette di riso. Pranzo in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trattoria. Nel pomeriggio navigazione verso Vinh Long, e proseguimento per Can Tho. Cena in ristorante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tipico e pernottamento in hotel.</w:t>
      </w:r>
    </w:p>
    <w:p w:rsidR="00824691" w:rsidRPr="00C4025C" w:rsidRDefault="00824691" w:rsidP="00824691">
      <w:pPr>
        <w:pBdr>
          <w:bottom w:val="single" w:sz="4" w:space="1" w:color="auto"/>
        </w:pBdr>
        <w:spacing w:before="20"/>
        <w:jc w:val="both"/>
        <w:rPr>
          <w:rFonts w:ascii="Arial Narrow" w:hAnsi="Arial Narrow" w:cs="Angsana New"/>
          <w:b/>
          <w:lang w:eastAsia="en-US"/>
        </w:rPr>
      </w:pPr>
      <w:r w:rsidRPr="00C4025C">
        <w:rPr>
          <w:rFonts w:ascii="Arial Narrow" w:hAnsi="Arial Narrow" w:cs="Angsana New"/>
          <w:b/>
          <w:lang w:eastAsia="en-US"/>
        </w:rPr>
        <w:t xml:space="preserve">11° Giorno – </w:t>
      </w:r>
      <w:r>
        <w:rPr>
          <w:rFonts w:ascii="Arial Narrow" w:hAnsi="Arial Narrow" w:cs="Angsana New"/>
          <w:b/>
          <w:lang w:eastAsia="en-US"/>
        </w:rPr>
        <w:t>12 dicembre (Can Tho/Saigon/Partenza</w:t>
      </w:r>
      <w:r w:rsidRPr="00C4025C">
        <w:rPr>
          <w:rFonts w:ascii="Arial Narrow" w:hAnsi="Arial Narrow" w:cs="Angsana New"/>
          <w:b/>
          <w:lang w:eastAsia="en-US"/>
        </w:rPr>
        <w:t>)</w:t>
      </w:r>
    </w:p>
    <w:p w:rsidR="00824691" w:rsidRDefault="00824691" w:rsidP="00824691">
      <w:pPr>
        <w:autoSpaceDE w:val="0"/>
        <w:autoSpaceDN w:val="0"/>
        <w:adjustRightInd w:val="0"/>
        <w:jc w:val="both"/>
        <w:rPr>
          <w:rFonts w:ascii="Arial Narrow" w:hAnsi="Arial Narrow" w:cs="Calibri"/>
          <w:szCs w:val="22"/>
        </w:rPr>
      </w:pPr>
      <w:r w:rsidRPr="00824691">
        <w:rPr>
          <w:rFonts w:ascii="Arial Narrow" w:hAnsi="Arial Narrow" w:cs="Calibri"/>
          <w:szCs w:val="22"/>
        </w:rPr>
        <w:t>Prima colazione in hotel. Al mattino, molto presto, partenza con tipica imbarcazione per visitare il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colorato e pittoresco mercato galleggiante di CaiRang (sul fiume Mekong), pranzo in corso del viaggio di</w:t>
      </w:r>
      <w:r>
        <w:rPr>
          <w:rFonts w:ascii="Arial Narrow" w:hAnsi="Arial Narrow" w:cs="Calibri"/>
          <w:szCs w:val="22"/>
        </w:rPr>
        <w:t xml:space="preserve"> </w:t>
      </w:r>
      <w:r w:rsidRPr="00824691">
        <w:rPr>
          <w:rFonts w:ascii="Arial Narrow" w:hAnsi="Arial Narrow" w:cs="Calibri"/>
          <w:szCs w:val="22"/>
        </w:rPr>
        <w:t>rientro a Saigon e partenza per l’Italia via Bangkok.</w:t>
      </w:r>
      <w:r w:rsidR="001842CB">
        <w:rPr>
          <w:rFonts w:ascii="Arial Narrow" w:hAnsi="Arial Narrow" w:cs="Calibri"/>
          <w:szCs w:val="22"/>
        </w:rPr>
        <w:t xml:space="preserve"> Volo con partenza ore 20.55</w:t>
      </w:r>
      <w:r w:rsidR="00AF35A5">
        <w:rPr>
          <w:rFonts w:ascii="Arial Narrow" w:hAnsi="Arial Narrow" w:cs="Calibri"/>
          <w:szCs w:val="22"/>
        </w:rPr>
        <w:t>,</w:t>
      </w:r>
      <w:r w:rsidR="001842CB">
        <w:rPr>
          <w:rFonts w:ascii="Arial Narrow" w:hAnsi="Arial Narrow" w:cs="Calibri"/>
          <w:szCs w:val="22"/>
        </w:rPr>
        <w:t xml:space="preserve"> coincidenza e proseguimento sul volo per Fiumicino</w:t>
      </w:r>
    </w:p>
    <w:p w:rsidR="00C4025C" w:rsidRPr="00C4025C" w:rsidRDefault="00C4025C" w:rsidP="00C4025C">
      <w:pPr>
        <w:pBdr>
          <w:bottom w:val="single" w:sz="4" w:space="1" w:color="auto"/>
        </w:pBdr>
        <w:spacing w:before="20"/>
        <w:jc w:val="both"/>
        <w:rPr>
          <w:rFonts w:ascii="Arial Narrow" w:hAnsi="Arial Narrow" w:cs="Angsana New"/>
          <w:b/>
          <w:lang w:eastAsia="en-US"/>
        </w:rPr>
      </w:pPr>
      <w:r w:rsidRPr="00C4025C">
        <w:rPr>
          <w:rFonts w:ascii="Arial Narrow" w:hAnsi="Arial Narrow" w:cs="Angsana New"/>
          <w:b/>
          <w:lang w:eastAsia="en-US"/>
        </w:rPr>
        <w:t>12° Giorno –</w:t>
      </w:r>
      <w:r>
        <w:rPr>
          <w:rFonts w:ascii="Arial Narrow" w:hAnsi="Arial Narrow" w:cs="Angsana New"/>
          <w:b/>
          <w:lang w:eastAsia="en-US"/>
        </w:rPr>
        <w:t xml:space="preserve"> </w:t>
      </w:r>
      <w:r w:rsidR="001842CB">
        <w:rPr>
          <w:rFonts w:ascii="Arial Narrow" w:hAnsi="Arial Narrow" w:cs="Angsana New"/>
          <w:b/>
          <w:lang w:eastAsia="en-US"/>
        </w:rPr>
        <w:t xml:space="preserve">13 dicembre (arrivo a Fiumicino/Ravenna) </w:t>
      </w:r>
    </w:p>
    <w:p w:rsidR="001842CB" w:rsidRDefault="001842CB" w:rsidP="00C4025C">
      <w:pPr>
        <w:spacing w:before="20"/>
        <w:jc w:val="both"/>
        <w:rPr>
          <w:rFonts w:ascii="Arial Narrow" w:hAnsi="Arial Narrow" w:cs="Angsana New"/>
          <w:lang w:eastAsia="en-US"/>
        </w:rPr>
      </w:pPr>
      <w:r>
        <w:rPr>
          <w:rFonts w:ascii="Arial Narrow" w:hAnsi="Arial Narrow" w:cs="Angsana New"/>
          <w:lang w:eastAsia="en-US"/>
        </w:rPr>
        <w:t>Ore 06.00 arrivo e dopo il ritiro dei bagagli, incontro con il pullman per il trasferimento a Ravenna.</w:t>
      </w:r>
    </w:p>
    <w:p w:rsidR="001842CB" w:rsidRDefault="001842CB" w:rsidP="00C4025C">
      <w:pPr>
        <w:spacing w:before="20"/>
        <w:jc w:val="both"/>
        <w:rPr>
          <w:rFonts w:ascii="Arial Narrow" w:hAnsi="Arial Narrow" w:cs="Angsana New"/>
          <w:lang w:eastAsia="en-US"/>
        </w:rPr>
      </w:pPr>
    </w:p>
    <w:p w:rsidR="00DA16B8" w:rsidRDefault="00DA16B8" w:rsidP="00B33B71">
      <w:pPr>
        <w:spacing w:before="20"/>
        <w:jc w:val="both"/>
        <w:rPr>
          <w:rFonts w:ascii="Verdana" w:hAnsi="Verdana" w:cs="Angsana New"/>
          <w:sz w:val="18"/>
          <w:szCs w:val="18"/>
          <w:lang w:eastAsia="en-US"/>
        </w:rPr>
      </w:pPr>
    </w:p>
    <w:p w:rsidR="00CE2BA4" w:rsidRPr="00B33B71" w:rsidRDefault="00CE2BA4" w:rsidP="00B33B71">
      <w:pPr>
        <w:spacing w:before="20"/>
        <w:jc w:val="both"/>
        <w:rPr>
          <w:rFonts w:ascii="Verdana" w:hAnsi="Verdana" w:cs="Angsana New"/>
          <w:sz w:val="18"/>
          <w:szCs w:val="18"/>
          <w:lang w:eastAsia="en-US"/>
        </w:rPr>
      </w:pPr>
    </w:p>
    <w:p w:rsidR="004E2C19" w:rsidRDefault="0023538F" w:rsidP="004E2C19">
      <w:pPr>
        <w:jc w:val="center"/>
        <w:rPr>
          <w:rFonts w:ascii="Arial" w:eastAsia="MS Mincho" w:hAnsi="Arial" w:cs="Arial"/>
          <w:b/>
          <w:bCs/>
          <w:sz w:val="28"/>
          <w:szCs w:val="22"/>
        </w:rPr>
      </w:pPr>
      <w:r>
        <w:rPr>
          <w:rFonts w:ascii="Arial" w:hAnsi="Arial" w:cs="Arial"/>
          <w:b/>
          <w:bCs/>
          <w:sz w:val="28"/>
          <w:szCs w:val="28"/>
        </w:rPr>
        <w:t>Q</w:t>
      </w:r>
      <w:r w:rsidR="00DA16B8" w:rsidRPr="006232EA">
        <w:rPr>
          <w:rFonts w:ascii="Arial" w:hAnsi="Arial" w:cs="Arial"/>
          <w:b/>
          <w:bCs/>
          <w:sz w:val="28"/>
          <w:szCs w:val="28"/>
        </w:rPr>
        <w:t>uota individuale (</w:t>
      </w:r>
      <w:r w:rsidR="004E2C19">
        <w:rPr>
          <w:rFonts w:ascii="Arial" w:hAnsi="Arial" w:cs="Arial"/>
          <w:b/>
          <w:bCs/>
          <w:sz w:val="28"/>
          <w:szCs w:val="28"/>
        </w:rPr>
        <w:t xml:space="preserve">base </w:t>
      </w:r>
      <w:r w:rsidR="00D32749">
        <w:rPr>
          <w:rFonts w:ascii="Arial" w:hAnsi="Arial" w:cs="Arial"/>
          <w:b/>
          <w:bCs/>
          <w:sz w:val="28"/>
          <w:szCs w:val="28"/>
        </w:rPr>
        <w:t>15</w:t>
      </w:r>
      <w:r w:rsidR="00F9206C">
        <w:rPr>
          <w:rFonts w:ascii="Arial" w:hAnsi="Arial" w:cs="Arial"/>
          <w:b/>
          <w:bCs/>
          <w:sz w:val="28"/>
          <w:szCs w:val="28"/>
        </w:rPr>
        <w:t xml:space="preserve"> partecipanti</w:t>
      </w:r>
      <w:r w:rsidR="004E2C19">
        <w:rPr>
          <w:rFonts w:ascii="Arial" w:hAnsi="Arial" w:cs="Arial"/>
          <w:b/>
          <w:bCs/>
          <w:sz w:val="28"/>
          <w:szCs w:val="28"/>
        </w:rPr>
        <w:t xml:space="preserve">) </w:t>
      </w:r>
      <w:r w:rsidR="006232EA" w:rsidRPr="006232EA">
        <w:rPr>
          <w:rFonts w:ascii="Arial" w:eastAsia="MS Mincho" w:hAnsi="Arial" w:cs="Arial"/>
          <w:b/>
          <w:bCs/>
          <w:sz w:val="28"/>
          <w:szCs w:val="22"/>
        </w:rPr>
        <w:t xml:space="preserve">€ </w:t>
      </w:r>
      <w:r w:rsidR="00F9206C">
        <w:rPr>
          <w:rFonts w:ascii="Arial" w:eastAsia="MS Mincho" w:hAnsi="Arial" w:cs="Arial"/>
          <w:b/>
          <w:bCs/>
          <w:sz w:val="28"/>
          <w:szCs w:val="22"/>
        </w:rPr>
        <w:t>2.090</w:t>
      </w:r>
      <w:r w:rsidR="004E2C19">
        <w:rPr>
          <w:rFonts w:ascii="Arial" w:eastAsia="MS Mincho" w:hAnsi="Arial" w:cs="Arial"/>
          <w:b/>
          <w:bCs/>
          <w:sz w:val="28"/>
          <w:szCs w:val="22"/>
        </w:rPr>
        <w:t>,00</w:t>
      </w:r>
    </w:p>
    <w:p w:rsidR="00DA16B8" w:rsidRDefault="00DA16B8" w:rsidP="004E2C19">
      <w:pPr>
        <w:jc w:val="center"/>
        <w:rPr>
          <w:rFonts w:ascii="Arial" w:eastAsia="MS Mincho" w:hAnsi="Arial" w:cs="Arial"/>
          <w:b/>
          <w:bCs/>
          <w:color w:val="0000FF"/>
          <w:sz w:val="22"/>
          <w:szCs w:val="22"/>
        </w:rPr>
      </w:pPr>
    </w:p>
    <w:p w:rsidR="009F301F" w:rsidRPr="006232EA" w:rsidRDefault="009F301F" w:rsidP="009F301F">
      <w:pPr>
        <w:rPr>
          <w:rFonts w:ascii="Arial" w:eastAsia="MS Mincho" w:hAnsi="Arial" w:cs="Arial"/>
          <w:b/>
          <w:bCs/>
          <w:sz w:val="22"/>
          <w:szCs w:val="22"/>
        </w:rPr>
      </w:pPr>
      <w:r w:rsidRPr="006232EA">
        <w:rPr>
          <w:rFonts w:ascii="Arial" w:eastAsia="MS Mincho" w:hAnsi="Arial" w:cs="Arial"/>
          <w:b/>
          <w:bCs/>
          <w:sz w:val="22"/>
          <w:szCs w:val="22"/>
        </w:rPr>
        <w:t xml:space="preserve">  Tasse aeroportuali obbligatorie </w:t>
      </w:r>
      <w:r w:rsidR="00AF35A5">
        <w:rPr>
          <w:rFonts w:ascii="Arial" w:eastAsia="MS Mincho" w:hAnsi="Arial" w:cs="Arial"/>
          <w:b/>
          <w:bCs/>
          <w:sz w:val="22"/>
          <w:szCs w:val="22"/>
        </w:rPr>
        <w:t>(attuali soggette a variazione)</w:t>
      </w:r>
      <w:r w:rsidRPr="006232EA">
        <w:rPr>
          <w:rFonts w:ascii="Arial" w:eastAsia="MS Mincho" w:hAnsi="Arial" w:cs="Arial"/>
          <w:b/>
          <w:bCs/>
          <w:sz w:val="22"/>
          <w:szCs w:val="22"/>
        </w:rPr>
        <w:tab/>
        <w:t>euro</w:t>
      </w:r>
      <w:r w:rsidRPr="006232EA">
        <w:rPr>
          <w:rFonts w:ascii="Arial" w:eastAsia="MS Mincho" w:hAnsi="Arial" w:cs="Arial"/>
          <w:b/>
          <w:bCs/>
          <w:sz w:val="22"/>
          <w:szCs w:val="22"/>
        </w:rPr>
        <w:tab/>
        <w:t xml:space="preserve">  </w:t>
      </w:r>
      <w:r>
        <w:rPr>
          <w:rFonts w:ascii="Arial" w:eastAsia="MS Mincho" w:hAnsi="Arial" w:cs="Arial"/>
          <w:b/>
          <w:bCs/>
          <w:sz w:val="22"/>
          <w:szCs w:val="22"/>
        </w:rPr>
        <w:t>380</w:t>
      </w:r>
      <w:r w:rsidRPr="006232EA">
        <w:rPr>
          <w:rFonts w:ascii="Arial" w:eastAsia="MS Mincho" w:hAnsi="Arial" w:cs="Arial"/>
          <w:b/>
          <w:bCs/>
          <w:sz w:val="22"/>
          <w:szCs w:val="22"/>
        </w:rPr>
        <w:t>,00</w:t>
      </w:r>
    </w:p>
    <w:p w:rsidR="00DA16B8" w:rsidRPr="006232EA" w:rsidRDefault="00DA16B8" w:rsidP="00DA16B8">
      <w:pPr>
        <w:tabs>
          <w:tab w:val="left" w:pos="1629"/>
          <w:tab w:val="left" w:pos="3439"/>
          <w:tab w:val="left" w:pos="5068"/>
        </w:tabs>
        <w:ind w:right="9"/>
        <w:jc w:val="both"/>
        <w:rPr>
          <w:rFonts w:ascii="Arial" w:hAnsi="Arial" w:cs="Arial"/>
          <w:b/>
          <w:sz w:val="22"/>
          <w:szCs w:val="22"/>
        </w:rPr>
      </w:pPr>
      <w:r w:rsidRPr="006232EA">
        <w:rPr>
          <w:rFonts w:ascii="Arial" w:eastAsia="MS Mincho" w:hAnsi="Arial" w:cs="Arial"/>
          <w:b/>
          <w:bCs/>
          <w:sz w:val="22"/>
          <w:szCs w:val="22"/>
        </w:rPr>
        <w:t xml:space="preserve">  </w:t>
      </w:r>
      <w:r w:rsidRPr="006232EA">
        <w:rPr>
          <w:rFonts w:ascii="Arial" w:hAnsi="Arial" w:cs="Arial"/>
          <w:b/>
          <w:sz w:val="22"/>
          <w:szCs w:val="22"/>
        </w:rPr>
        <w:t>Supplemento camera singola (su richiesta)</w:t>
      </w:r>
      <w:r w:rsidR="008274A6" w:rsidRPr="006232EA">
        <w:rPr>
          <w:rFonts w:ascii="Arial" w:hAnsi="Arial" w:cs="Arial"/>
          <w:b/>
          <w:sz w:val="22"/>
          <w:szCs w:val="22"/>
        </w:rPr>
        <w:tab/>
      </w:r>
      <w:r w:rsidR="00AF35A5">
        <w:rPr>
          <w:rFonts w:ascii="Arial" w:hAnsi="Arial" w:cs="Arial"/>
          <w:b/>
          <w:sz w:val="22"/>
          <w:szCs w:val="22"/>
        </w:rPr>
        <w:t xml:space="preserve">                        </w:t>
      </w:r>
      <w:r w:rsidR="008274A6" w:rsidRPr="006232EA">
        <w:rPr>
          <w:rFonts w:ascii="Arial" w:hAnsi="Arial" w:cs="Arial"/>
          <w:b/>
          <w:sz w:val="22"/>
          <w:szCs w:val="22"/>
        </w:rPr>
        <w:tab/>
      </w:r>
      <w:r w:rsidRPr="006232EA">
        <w:rPr>
          <w:rFonts w:ascii="Arial" w:hAnsi="Arial" w:cs="Arial"/>
          <w:b/>
          <w:sz w:val="22"/>
          <w:szCs w:val="22"/>
        </w:rPr>
        <w:t xml:space="preserve">euro   </w:t>
      </w:r>
      <w:r w:rsidR="00AF35A5">
        <w:rPr>
          <w:rFonts w:ascii="Arial" w:hAnsi="Arial" w:cs="Arial"/>
          <w:b/>
          <w:sz w:val="22"/>
          <w:szCs w:val="22"/>
        </w:rPr>
        <w:t xml:space="preserve"> </w:t>
      </w:r>
      <w:r w:rsidRPr="006232EA">
        <w:rPr>
          <w:rFonts w:ascii="Arial" w:hAnsi="Arial" w:cs="Arial"/>
          <w:b/>
          <w:sz w:val="22"/>
          <w:szCs w:val="22"/>
        </w:rPr>
        <w:t xml:space="preserve">  </w:t>
      </w:r>
      <w:r w:rsidR="009F301F">
        <w:rPr>
          <w:rFonts w:ascii="Arial" w:hAnsi="Arial" w:cs="Arial"/>
          <w:b/>
          <w:sz w:val="22"/>
          <w:szCs w:val="22"/>
        </w:rPr>
        <w:t>405</w:t>
      </w:r>
      <w:r w:rsidRPr="006232EA">
        <w:rPr>
          <w:rFonts w:ascii="Arial" w:hAnsi="Arial" w:cs="Arial"/>
          <w:b/>
          <w:sz w:val="22"/>
          <w:szCs w:val="22"/>
        </w:rPr>
        <w:t>,00</w:t>
      </w:r>
    </w:p>
    <w:p w:rsidR="0023538F" w:rsidRDefault="0023538F" w:rsidP="006B262C">
      <w:pPr>
        <w:spacing w:before="20"/>
        <w:jc w:val="both"/>
        <w:rPr>
          <w:rFonts w:ascii="Arial" w:hAnsi="Arial" w:cs="Arial"/>
          <w:sz w:val="20"/>
          <w:szCs w:val="20"/>
          <w:highlight w:val="yellow"/>
          <w:lang w:eastAsia="en-US"/>
        </w:rPr>
      </w:pPr>
    </w:p>
    <w:p w:rsidR="009F301F" w:rsidRDefault="009F301F" w:rsidP="006B262C">
      <w:pPr>
        <w:spacing w:before="20"/>
        <w:jc w:val="both"/>
        <w:rPr>
          <w:rFonts w:ascii="Arial" w:hAnsi="Arial" w:cs="Arial"/>
          <w:sz w:val="20"/>
          <w:szCs w:val="20"/>
          <w:highlight w:val="yellow"/>
          <w:lang w:eastAsia="en-US"/>
        </w:rPr>
      </w:pPr>
    </w:p>
    <w:p w:rsidR="006B262C" w:rsidRPr="009F2011" w:rsidRDefault="006B262C" w:rsidP="006B262C">
      <w:pPr>
        <w:spacing w:before="20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9F2011">
        <w:rPr>
          <w:rFonts w:ascii="Arial" w:hAnsi="Arial" w:cs="Arial"/>
          <w:b/>
          <w:sz w:val="20"/>
          <w:szCs w:val="20"/>
          <w:lang w:eastAsia="en-US"/>
        </w:rPr>
        <w:t>La quota è stata calcolata in base al seguente cambio:1 Usd = 0,</w:t>
      </w:r>
      <w:r w:rsidR="009F301F">
        <w:rPr>
          <w:rFonts w:ascii="Arial" w:hAnsi="Arial" w:cs="Arial"/>
          <w:b/>
          <w:sz w:val="20"/>
          <w:szCs w:val="20"/>
          <w:lang w:eastAsia="en-US"/>
        </w:rPr>
        <w:t>90</w:t>
      </w:r>
      <w:r w:rsidRPr="009F2011">
        <w:rPr>
          <w:rFonts w:ascii="Arial" w:hAnsi="Arial" w:cs="Arial"/>
          <w:b/>
          <w:sz w:val="20"/>
          <w:szCs w:val="20"/>
          <w:lang w:eastAsia="en-US"/>
        </w:rPr>
        <w:t>€</w:t>
      </w:r>
    </w:p>
    <w:p w:rsidR="00DA16B8" w:rsidRPr="009F2011" w:rsidRDefault="006B262C" w:rsidP="00B33B71">
      <w:pPr>
        <w:spacing w:before="20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9F2011">
        <w:rPr>
          <w:rFonts w:ascii="Arial" w:hAnsi="Arial" w:cs="Arial"/>
          <w:b/>
          <w:sz w:val="20"/>
          <w:szCs w:val="20"/>
          <w:lang w:eastAsia="en-US"/>
        </w:rPr>
        <w:t>(eventuali oscillazioni determineranno variazione massimo fino a 20 giorni prima della partenza)</w:t>
      </w:r>
    </w:p>
    <w:p w:rsidR="00B33B71" w:rsidRPr="009F301F" w:rsidRDefault="00B33B71" w:rsidP="00B33B71">
      <w:pPr>
        <w:keepNext/>
        <w:keepLines/>
        <w:spacing w:before="180" w:after="60"/>
        <w:jc w:val="both"/>
        <w:outlineLvl w:val="4"/>
        <w:rPr>
          <w:rFonts w:ascii="Arial Narrow" w:hAnsi="Arial Narrow" w:cs="Arial"/>
          <w:b/>
          <w:bCs/>
          <w:iCs/>
          <w:color w:val="0000FF"/>
          <w:sz w:val="22"/>
          <w:szCs w:val="22"/>
          <w:u w:val="single"/>
          <w:lang w:eastAsia="en-US"/>
        </w:rPr>
      </w:pPr>
      <w:r w:rsidRPr="009F301F">
        <w:rPr>
          <w:rFonts w:ascii="Arial Narrow" w:hAnsi="Arial Narrow" w:cs="Arial"/>
          <w:b/>
          <w:bCs/>
          <w:iCs/>
          <w:color w:val="0000FF"/>
          <w:sz w:val="22"/>
          <w:szCs w:val="22"/>
          <w:u w:val="single"/>
          <w:lang w:eastAsia="en-US"/>
        </w:rPr>
        <w:t>La quota include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Trasferimento in pullman all’aeroporto di Fiumicino e vv;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Volo di linea Thai airways in classe economica con franchigia bagaglio 20kg;</w:t>
      </w:r>
    </w:p>
    <w:p w:rsidR="00610924" w:rsidRPr="009F301F" w:rsidRDefault="00B33B71" w:rsidP="00610924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Sistemazione in came</w:t>
      </w:r>
      <w:r w:rsidR="00610924" w:rsidRPr="009F301F">
        <w:rPr>
          <w:rFonts w:ascii="Arial Narrow" w:hAnsi="Arial Narrow" w:cs="Angsana New"/>
          <w:sz w:val="22"/>
          <w:szCs w:val="22"/>
          <w:lang w:eastAsia="en-US"/>
        </w:rPr>
        <w:t>re doppie negli hotels indicati con un pernottamento in giunca cabine con servizi;</w:t>
      </w:r>
    </w:p>
    <w:p w:rsidR="00E24A57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Trattamento dei pasti pensione completa durante il tour c</w:t>
      </w:r>
      <w:r w:rsidR="009F301F" w:rsidRPr="009F301F">
        <w:rPr>
          <w:rFonts w:ascii="Arial Narrow" w:hAnsi="Arial Narrow" w:cs="Angsana New"/>
          <w:sz w:val="22"/>
          <w:szCs w:val="22"/>
          <w:lang w:eastAsia="en-US"/>
        </w:rPr>
        <w:t xml:space="preserve">on pasti previsti in ristorante tipici </w:t>
      </w: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come da </w:t>
      </w:r>
    </w:p>
    <w:p w:rsidR="009F301F" w:rsidRPr="00F9206C" w:rsidRDefault="009F301F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F9206C">
        <w:rPr>
          <w:rFonts w:ascii="Arial Narrow" w:hAnsi="Arial Narrow" w:cs="Angsana New"/>
          <w:sz w:val="22"/>
          <w:szCs w:val="22"/>
          <w:lang w:eastAsia="en-US"/>
        </w:rPr>
        <w:t>P</w:t>
      </w:r>
      <w:r w:rsidR="00B33B71" w:rsidRPr="00F9206C">
        <w:rPr>
          <w:rFonts w:ascii="Arial Narrow" w:hAnsi="Arial Narrow" w:cs="Angsana New"/>
          <w:sz w:val="22"/>
          <w:szCs w:val="22"/>
          <w:lang w:eastAsia="en-US"/>
        </w:rPr>
        <w:t>rogramma</w:t>
      </w:r>
      <w:r w:rsidRPr="00F9206C">
        <w:rPr>
          <w:rFonts w:ascii="Arial Narrow" w:hAnsi="Arial Narrow" w:cs="Angsana New"/>
          <w:sz w:val="22"/>
          <w:szCs w:val="22"/>
          <w:lang w:eastAsia="en-US"/>
        </w:rPr>
        <w:t>;</w:t>
      </w:r>
    </w:p>
    <w:p w:rsidR="009F301F" w:rsidRPr="009F301F" w:rsidRDefault="009F301F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F9206C">
        <w:rPr>
          <w:rFonts w:ascii="Arial Narrow" w:hAnsi="Arial Narrow" w:cs="Angsana New"/>
          <w:sz w:val="22"/>
          <w:szCs w:val="22"/>
          <w:lang w:eastAsia="en-US"/>
        </w:rPr>
        <w:t>una bottiglia di acqua minerale</w:t>
      </w:r>
      <w:r w:rsidR="00191390" w:rsidRPr="00F9206C">
        <w:rPr>
          <w:rFonts w:ascii="Arial Narrow" w:hAnsi="Arial Narrow" w:cs="Angsana New"/>
          <w:sz w:val="22"/>
          <w:szCs w:val="22"/>
          <w:lang w:eastAsia="en-US"/>
        </w:rPr>
        <w:t>/o una birra/o un soft drink (coke/sprite)</w:t>
      </w:r>
      <w:r w:rsidRPr="00F9206C">
        <w:rPr>
          <w:rFonts w:ascii="Arial Narrow" w:hAnsi="Arial Narrow" w:cs="Angsana New"/>
          <w:sz w:val="22"/>
          <w:szCs w:val="22"/>
          <w:lang w:eastAsia="en-US"/>
        </w:rPr>
        <w:t xml:space="preserve"> per persona per pasto</w:t>
      </w:r>
      <w:r w:rsidR="00153EAF" w:rsidRPr="00F9206C">
        <w:rPr>
          <w:rFonts w:ascii="Arial Narrow" w:hAnsi="Arial Narrow" w:cs="Angsana New"/>
          <w:sz w:val="22"/>
          <w:szCs w:val="22"/>
          <w:lang w:eastAsia="en-US"/>
        </w:rPr>
        <w:t xml:space="preserve"> (pranz</w:t>
      </w:r>
      <w:r w:rsidR="00A821CB">
        <w:rPr>
          <w:rFonts w:ascii="Arial Narrow" w:hAnsi="Arial Narrow" w:cs="Angsana New"/>
          <w:sz w:val="22"/>
          <w:szCs w:val="22"/>
          <w:lang w:eastAsia="en-US"/>
        </w:rPr>
        <w:t>i</w:t>
      </w:r>
      <w:r w:rsidR="00153EAF" w:rsidRPr="00F9206C">
        <w:rPr>
          <w:rFonts w:ascii="Arial Narrow" w:hAnsi="Arial Narrow" w:cs="Angsana New"/>
          <w:sz w:val="22"/>
          <w:szCs w:val="22"/>
          <w:lang w:eastAsia="en-US"/>
        </w:rPr>
        <w:t xml:space="preserve"> e cene);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Voli domestici interni con tasse aereoportuali;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Crociera nella baia di Halong, tour in battello e cyclo, spettacoli come da programma;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Ingressi a musei e siti archeologici menzionati nel programma;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Lettera per autorizzazione </w:t>
      </w:r>
      <w:r w:rsidR="00A821CB">
        <w:rPr>
          <w:rFonts w:ascii="Arial Narrow" w:hAnsi="Arial Narrow" w:cs="Angsana New"/>
          <w:sz w:val="22"/>
          <w:szCs w:val="22"/>
          <w:lang w:eastAsia="en-US"/>
        </w:rPr>
        <w:t>di entrata</w:t>
      </w: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; 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Costi di trasporto inclusivi di conducente, aria condizionata, carburante, pedaggi e posteggi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Servizio guida parlante </w:t>
      </w:r>
      <w:r w:rsidRPr="009F301F">
        <w:rPr>
          <w:rFonts w:ascii="Arial Narrow" w:hAnsi="Arial Narrow" w:cs="Angsana New"/>
          <w:b/>
          <w:sz w:val="22"/>
          <w:szCs w:val="22"/>
          <w:lang w:eastAsia="en-US"/>
        </w:rPr>
        <w:t>italiano</w:t>
      </w: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 durante tutt</w:t>
      </w:r>
      <w:r w:rsidR="00104946" w:rsidRPr="009F301F">
        <w:rPr>
          <w:rFonts w:ascii="Arial Narrow" w:hAnsi="Arial Narrow" w:cs="Angsana New"/>
          <w:sz w:val="22"/>
          <w:szCs w:val="22"/>
          <w:lang w:eastAsia="en-US"/>
        </w:rPr>
        <w:t>a la durata del</w:t>
      </w: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 </w:t>
      </w:r>
      <w:r w:rsidR="00104946" w:rsidRPr="009F301F">
        <w:rPr>
          <w:rFonts w:ascii="Arial Narrow" w:hAnsi="Arial Narrow" w:cs="Angsana New"/>
          <w:sz w:val="22"/>
          <w:szCs w:val="22"/>
          <w:lang w:eastAsia="en-US"/>
        </w:rPr>
        <w:t>viaggio;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Assicurazione medica e </w:t>
      </w:r>
      <w:r w:rsidRPr="009F301F">
        <w:rPr>
          <w:rFonts w:ascii="Arial Narrow" w:hAnsi="Arial Narrow" w:cs="Angsana New"/>
          <w:b/>
          <w:sz w:val="22"/>
          <w:szCs w:val="22"/>
          <w:lang w:eastAsia="en-US"/>
        </w:rPr>
        <w:t>annullamento</w:t>
      </w:r>
      <w:r w:rsidRPr="009F301F">
        <w:rPr>
          <w:rFonts w:ascii="Arial Narrow" w:hAnsi="Arial Narrow" w:cs="Angsana New"/>
          <w:sz w:val="22"/>
          <w:szCs w:val="22"/>
          <w:lang w:eastAsia="en-US"/>
        </w:rPr>
        <w:t>;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Materiale di cortesia</w:t>
      </w:r>
    </w:p>
    <w:p w:rsidR="00B33B71" w:rsidRPr="009F301F" w:rsidRDefault="00B33B71" w:rsidP="00B33B71">
      <w:pPr>
        <w:keepNext/>
        <w:keepLines/>
        <w:spacing w:before="180" w:after="60"/>
        <w:jc w:val="both"/>
        <w:outlineLvl w:val="4"/>
        <w:rPr>
          <w:rFonts w:ascii="Arial Narrow" w:hAnsi="Arial Narrow" w:cs="Arial"/>
          <w:b/>
          <w:bCs/>
          <w:iCs/>
          <w:color w:val="0000FF"/>
          <w:sz w:val="22"/>
          <w:szCs w:val="22"/>
          <w:u w:val="single"/>
          <w:lang w:eastAsia="en-US"/>
        </w:rPr>
      </w:pPr>
      <w:r w:rsidRPr="009F301F">
        <w:rPr>
          <w:rFonts w:ascii="Arial Narrow" w:hAnsi="Arial Narrow" w:cs="Arial"/>
          <w:b/>
          <w:bCs/>
          <w:iCs/>
          <w:color w:val="0000FF"/>
          <w:sz w:val="22"/>
          <w:szCs w:val="22"/>
          <w:u w:val="single"/>
          <w:lang w:eastAsia="en-US"/>
        </w:rPr>
        <w:lastRenderedPageBreak/>
        <w:t>La quota non include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Manc</w:t>
      </w:r>
      <w:r w:rsidR="00285E3D">
        <w:rPr>
          <w:rFonts w:ascii="Arial Narrow" w:hAnsi="Arial Narrow" w:cs="Angsana New"/>
          <w:sz w:val="22"/>
          <w:szCs w:val="22"/>
          <w:lang w:eastAsia="en-US"/>
        </w:rPr>
        <w:t>e (quota indicativa circa 50 USD</w:t>
      </w:r>
      <w:r w:rsidRPr="009F301F">
        <w:rPr>
          <w:rFonts w:ascii="Arial Narrow" w:hAnsi="Arial Narrow" w:cs="Angsana New"/>
          <w:sz w:val="22"/>
          <w:szCs w:val="22"/>
          <w:lang w:eastAsia="en-US"/>
        </w:rPr>
        <w:t xml:space="preserve"> per tutto il periodo) </w:t>
      </w:r>
    </w:p>
    <w:p w:rsidR="00B33B71" w:rsidRPr="009F301F" w:rsidRDefault="00B33B71" w:rsidP="00B33B71">
      <w:pPr>
        <w:tabs>
          <w:tab w:val="num" w:pos="720"/>
        </w:tabs>
        <w:spacing w:before="20"/>
        <w:ind w:left="720" w:hanging="360"/>
        <w:jc w:val="both"/>
        <w:rPr>
          <w:rFonts w:ascii="Arial Narrow" w:hAnsi="Arial Narrow" w:cs="Angsana New"/>
          <w:sz w:val="22"/>
          <w:szCs w:val="22"/>
          <w:lang w:eastAsia="en-US"/>
        </w:rPr>
      </w:pPr>
      <w:r w:rsidRPr="009F301F">
        <w:rPr>
          <w:rFonts w:ascii="Arial Narrow" w:hAnsi="Arial Narrow" w:cs="Angsana New"/>
          <w:sz w:val="22"/>
          <w:szCs w:val="22"/>
          <w:lang w:eastAsia="en-US"/>
        </w:rPr>
        <w:t>Tutto quanto non specificato in “La quota include”.</w:t>
      </w:r>
    </w:p>
    <w:p w:rsidR="006232EA" w:rsidRDefault="006232EA" w:rsidP="00B33B71">
      <w:pPr>
        <w:spacing w:before="20"/>
        <w:jc w:val="both"/>
        <w:rPr>
          <w:rFonts w:ascii="Arial" w:hAnsi="Arial" w:cs="Arial"/>
          <w:b/>
          <w:color w:val="0000FF"/>
          <w:sz w:val="20"/>
          <w:szCs w:val="20"/>
          <w:u w:val="single"/>
          <w:lang w:eastAsia="en-US"/>
        </w:rPr>
      </w:pPr>
    </w:p>
    <w:p w:rsidR="00104946" w:rsidRDefault="00104946" w:rsidP="00945E0B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:rsidR="00945E0B" w:rsidRDefault="00945E0B" w:rsidP="00945E0B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</w:p>
    <w:p w:rsidR="00945E0B" w:rsidRDefault="00945E0B" w:rsidP="00945E0B">
      <w:pPr>
        <w:autoSpaceDE w:val="0"/>
        <w:autoSpaceDN w:val="0"/>
        <w:adjustRightInd w:val="0"/>
        <w:rPr>
          <w:rFonts w:ascii="Arial" w:hAnsi="Arial" w:cs="Arial"/>
          <w:b/>
          <w:color w:val="0000FF"/>
          <w:sz w:val="20"/>
          <w:szCs w:val="20"/>
          <w:u w:val="single"/>
          <w:lang w:eastAsia="en-US"/>
        </w:rPr>
      </w:pPr>
    </w:p>
    <w:p w:rsidR="00104946" w:rsidRDefault="00104946" w:rsidP="00B33B71">
      <w:pPr>
        <w:spacing w:before="20"/>
        <w:jc w:val="both"/>
        <w:rPr>
          <w:rFonts w:ascii="Arial" w:hAnsi="Arial" w:cs="Arial"/>
          <w:b/>
          <w:color w:val="0000FF"/>
          <w:sz w:val="20"/>
          <w:szCs w:val="20"/>
          <w:u w:val="single"/>
          <w:lang w:eastAsia="en-US"/>
        </w:rPr>
      </w:pPr>
    </w:p>
    <w:p w:rsidR="00B33B71" w:rsidRPr="006B262C" w:rsidRDefault="00B33B71" w:rsidP="00B33B71">
      <w:pPr>
        <w:spacing w:before="20"/>
        <w:jc w:val="both"/>
        <w:rPr>
          <w:rFonts w:ascii="Arial" w:hAnsi="Arial" w:cs="Arial"/>
          <w:b/>
          <w:color w:val="0000FF"/>
          <w:sz w:val="20"/>
          <w:szCs w:val="20"/>
          <w:u w:val="single"/>
          <w:lang w:eastAsia="en-US"/>
        </w:rPr>
      </w:pPr>
      <w:r w:rsidRPr="006B262C">
        <w:rPr>
          <w:rFonts w:ascii="Arial" w:hAnsi="Arial" w:cs="Arial"/>
          <w:b/>
          <w:color w:val="0000FF"/>
          <w:sz w:val="20"/>
          <w:szCs w:val="20"/>
          <w:u w:val="single"/>
          <w:lang w:eastAsia="en-US"/>
        </w:rPr>
        <w:t>HOTEL UTILIZZATI</w:t>
      </w:r>
      <w:r w:rsidR="00D21C04">
        <w:rPr>
          <w:rFonts w:ascii="Arial" w:hAnsi="Arial" w:cs="Arial"/>
          <w:b/>
          <w:color w:val="0000FF"/>
          <w:sz w:val="20"/>
          <w:szCs w:val="20"/>
          <w:u w:val="single"/>
          <w:lang w:eastAsia="en-US"/>
        </w:rPr>
        <w:t xml:space="preserve"> O SIMILARI</w:t>
      </w:r>
      <w:r w:rsidR="00610924">
        <w:rPr>
          <w:rFonts w:ascii="Arial" w:hAnsi="Arial" w:cs="Arial"/>
          <w:b/>
          <w:color w:val="0000FF"/>
          <w:sz w:val="20"/>
          <w:szCs w:val="20"/>
          <w:u w:val="single"/>
          <w:lang w:eastAsia="en-US"/>
        </w:rPr>
        <w:t xml:space="preserve"> PARI CATEGORIA</w:t>
      </w:r>
    </w:p>
    <w:p w:rsidR="00B33B71" w:rsidRPr="00B33B71" w:rsidRDefault="00B33B71" w:rsidP="00B33B71">
      <w:pPr>
        <w:spacing w:before="20"/>
        <w:jc w:val="both"/>
        <w:rPr>
          <w:rFonts w:ascii="Verdana" w:hAnsi="Verdana" w:cs="Angsana New"/>
          <w:sz w:val="17"/>
          <w:szCs w:val="18"/>
          <w:lang w:eastAsia="en-US"/>
        </w:rPr>
      </w:pPr>
    </w:p>
    <w:tbl>
      <w:tblPr>
        <w:tblW w:w="5639" w:type="dxa"/>
        <w:tblInd w:w="60" w:type="dxa"/>
        <w:tblCellMar>
          <w:left w:w="70" w:type="dxa"/>
          <w:right w:w="70" w:type="dxa"/>
        </w:tblCellMar>
        <w:tblLook w:val="0000"/>
      </w:tblPr>
      <w:tblGrid>
        <w:gridCol w:w="1410"/>
        <w:gridCol w:w="1767"/>
        <w:gridCol w:w="1654"/>
        <w:gridCol w:w="808"/>
      </w:tblGrid>
      <w:tr w:rsidR="00060C3D" w:rsidRPr="00945E0B" w:rsidTr="00060C3D">
        <w:trPr>
          <w:trHeight w:val="23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C3D" w:rsidRPr="00945E0B" w:rsidRDefault="00060C3D" w:rsidP="00B33B71">
            <w:pPr>
              <w:jc w:val="center"/>
              <w:rPr>
                <w:rFonts w:ascii="Arial Narrow" w:hAnsi="Arial Narrow"/>
                <w:b/>
                <w:bCs/>
                <w:szCs w:val="16"/>
                <w:lang w:bidi="th-TH"/>
              </w:rPr>
            </w:pPr>
            <w:r w:rsidRPr="00945E0B">
              <w:rPr>
                <w:rFonts w:ascii="Arial Narrow" w:hAnsi="Arial Narrow"/>
                <w:b/>
                <w:bCs/>
                <w:szCs w:val="16"/>
                <w:lang w:bidi="th-TH"/>
              </w:rPr>
              <w:t>CITTA’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C3D" w:rsidRPr="00945E0B" w:rsidRDefault="00060C3D" w:rsidP="00B33B71">
            <w:pPr>
              <w:jc w:val="center"/>
              <w:rPr>
                <w:rFonts w:ascii="Arial Narrow" w:hAnsi="Arial Narrow"/>
                <w:b/>
                <w:bCs/>
                <w:szCs w:val="16"/>
                <w:lang w:bidi="th-TH"/>
              </w:rPr>
            </w:pPr>
            <w:r w:rsidRPr="00945E0B">
              <w:rPr>
                <w:rFonts w:ascii="Arial Narrow" w:hAnsi="Arial Narrow"/>
                <w:b/>
                <w:bCs/>
                <w:szCs w:val="16"/>
                <w:lang w:bidi="th-TH"/>
              </w:rPr>
              <w:t>HOTEL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C3D" w:rsidRPr="00945E0B" w:rsidRDefault="00060C3D" w:rsidP="00B33B71">
            <w:pPr>
              <w:jc w:val="both"/>
              <w:rPr>
                <w:rFonts w:ascii="Arial Narrow" w:hAnsi="Arial Narrow"/>
                <w:b/>
                <w:bCs/>
                <w:szCs w:val="16"/>
                <w:lang w:bidi="th-TH"/>
              </w:rPr>
            </w:pPr>
            <w:r w:rsidRPr="00945E0B">
              <w:rPr>
                <w:rFonts w:ascii="Arial Narrow" w:hAnsi="Arial Narrow"/>
                <w:b/>
                <w:bCs/>
                <w:szCs w:val="16"/>
                <w:lang w:bidi="th-TH"/>
              </w:rPr>
              <w:t>ROOM CAT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0C3D" w:rsidRPr="00945E0B" w:rsidRDefault="00060C3D" w:rsidP="008F6A95">
            <w:pPr>
              <w:jc w:val="both"/>
              <w:rPr>
                <w:rFonts w:ascii="Arial Narrow" w:hAnsi="Arial Narrow"/>
                <w:b/>
                <w:bCs/>
                <w:szCs w:val="16"/>
                <w:lang w:bidi="th-TH"/>
              </w:rPr>
            </w:pPr>
            <w:r w:rsidRPr="00945E0B">
              <w:rPr>
                <w:rFonts w:ascii="Arial Narrow" w:hAnsi="Arial Narrow"/>
                <w:b/>
                <w:bCs/>
                <w:szCs w:val="16"/>
                <w:lang w:bidi="th-TH"/>
              </w:rPr>
              <w:t xml:space="preserve"> NOTTI</w:t>
            </w:r>
          </w:p>
        </w:tc>
      </w:tr>
      <w:tr w:rsidR="00060C3D" w:rsidRPr="00945E0B" w:rsidTr="00060C3D">
        <w:trPr>
          <w:trHeight w:val="496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 w:rsidRPr="00945E0B">
              <w:rPr>
                <w:rFonts w:ascii="Arial Narrow" w:hAnsi="Arial Narrow"/>
              </w:rPr>
              <w:t>HANOI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CHURCH BOUTIQUE HANG GAI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CLASSIC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060C3D" w:rsidRPr="00945E0B" w:rsidTr="00060C3D">
        <w:trPr>
          <w:trHeight w:val="40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NINH BINH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LEGEND NINH BINH HOTEL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SUPERIOR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060C3D" w:rsidRPr="00945E0B" w:rsidTr="00060C3D">
        <w:trPr>
          <w:trHeight w:val="41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HALONG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GIUNCA IMAGE HALONG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CABINA DELUXE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060C3D" w:rsidRPr="00945E0B" w:rsidTr="00060C3D">
        <w:trPr>
          <w:trHeight w:val="4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HOI AN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F301F" w:rsidRDefault="00060C3D" w:rsidP="00945E0B">
            <w:pPr>
              <w:jc w:val="center"/>
              <w:rPr>
                <w:rFonts w:ascii="Arial Narrow" w:hAnsi="Arial Narrow"/>
                <w:lang w:val="en-US"/>
              </w:rPr>
            </w:pPr>
            <w:r w:rsidRPr="009F301F">
              <w:rPr>
                <w:rFonts w:ascii="Arial Narrow" w:hAnsi="Arial Narrow"/>
                <w:lang w:val="en-US"/>
              </w:rPr>
              <w:t>ANCIENT HOUSE RESORT HOI AN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ANCIENT HOUSE SUPERIOR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  <w:tr w:rsidR="00060C3D" w:rsidRPr="00945E0B" w:rsidTr="00060C3D">
        <w:trPr>
          <w:trHeight w:val="4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HUE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ELDORA HOTEL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DELUXE CITY VIEW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</w:tr>
      <w:tr w:rsidR="00060C3D" w:rsidRPr="00945E0B" w:rsidTr="00060C3D">
        <w:trPr>
          <w:trHeight w:val="4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SAIGON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PARAGON SAIGON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DELUXE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C3D" w:rsidRPr="00945E0B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060C3D" w:rsidRPr="00945E0B" w:rsidTr="00060C3D">
        <w:trPr>
          <w:trHeight w:val="4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CAN THO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GOLF CAN THO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C3D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SUPERIOR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C3D" w:rsidRDefault="00060C3D" w:rsidP="00945E0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 </w:t>
            </w:r>
          </w:p>
        </w:tc>
      </w:tr>
    </w:tbl>
    <w:p w:rsidR="00B33B71" w:rsidRDefault="00B33B71" w:rsidP="00B33B71">
      <w:pPr>
        <w:spacing w:before="20"/>
        <w:jc w:val="both"/>
        <w:rPr>
          <w:rFonts w:ascii="Verdana" w:hAnsi="Verdana" w:cs="Angsana New"/>
          <w:sz w:val="17"/>
          <w:szCs w:val="18"/>
          <w:lang w:eastAsia="en-US"/>
        </w:rPr>
      </w:pPr>
    </w:p>
    <w:bookmarkEnd w:id="0"/>
    <w:bookmarkEnd w:id="1"/>
    <w:bookmarkEnd w:id="2"/>
    <w:p w:rsidR="00F9206C" w:rsidRDefault="00F9206C" w:rsidP="00F9206C">
      <w:pPr>
        <w:jc w:val="center"/>
        <w:rPr>
          <w:rFonts w:ascii="Arial" w:hAnsi="Arial" w:cs="Arial"/>
          <w:b/>
          <w:i/>
          <w:sz w:val="28"/>
          <w:szCs w:val="22"/>
          <w:lang w:eastAsia="en-US"/>
        </w:rPr>
      </w:pPr>
    </w:p>
    <w:p w:rsidR="00F9206C" w:rsidRDefault="00F9206C" w:rsidP="00F9206C">
      <w:pPr>
        <w:jc w:val="center"/>
        <w:rPr>
          <w:rFonts w:ascii="Arial" w:hAnsi="Arial" w:cs="Arial"/>
          <w:b/>
          <w:i/>
          <w:sz w:val="28"/>
          <w:szCs w:val="22"/>
          <w:lang w:eastAsia="en-US"/>
        </w:rPr>
      </w:pPr>
    </w:p>
    <w:p w:rsidR="009B3AA6" w:rsidRDefault="009B3AA6" w:rsidP="00F9206C">
      <w:pPr>
        <w:jc w:val="center"/>
        <w:rPr>
          <w:rFonts w:ascii="Arial" w:hAnsi="Arial" w:cs="Arial"/>
          <w:b/>
          <w:i/>
          <w:sz w:val="28"/>
          <w:szCs w:val="22"/>
          <w:lang w:eastAsia="en-US"/>
        </w:rPr>
      </w:pPr>
    </w:p>
    <w:p w:rsidR="009B3AA6" w:rsidRDefault="009B3AA6" w:rsidP="00F9206C">
      <w:pPr>
        <w:jc w:val="center"/>
        <w:rPr>
          <w:rFonts w:ascii="Arial" w:hAnsi="Arial" w:cs="Arial"/>
          <w:b/>
          <w:i/>
          <w:sz w:val="28"/>
          <w:szCs w:val="22"/>
          <w:lang w:eastAsia="en-US"/>
        </w:rPr>
      </w:pPr>
    </w:p>
    <w:p w:rsidR="009B3AA6" w:rsidRDefault="009B3AA6" w:rsidP="00F9206C">
      <w:pPr>
        <w:jc w:val="center"/>
        <w:rPr>
          <w:rFonts w:ascii="Arial" w:hAnsi="Arial" w:cs="Arial"/>
          <w:b/>
          <w:i/>
          <w:sz w:val="28"/>
          <w:szCs w:val="22"/>
          <w:lang w:eastAsia="en-US"/>
        </w:rPr>
      </w:pPr>
    </w:p>
    <w:p w:rsidR="00F9206C" w:rsidRDefault="00F9206C" w:rsidP="00F9206C">
      <w:pPr>
        <w:jc w:val="center"/>
        <w:rPr>
          <w:rFonts w:ascii="Arial" w:hAnsi="Arial" w:cs="Arial"/>
          <w:b/>
          <w:i/>
          <w:sz w:val="28"/>
          <w:szCs w:val="22"/>
          <w:lang w:eastAsia="en-US"/>
        </w:rPr>
      </w:pPr>
    </w:p>
    <w:p w:rsidR="00F9206C" w:rsidRPr="00F9206C" w:rsidRDefault="00F9206C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b/>
          <w:i/>
          <w:sz w:val="28"/>
          <w:szCs w:val="22"/>
          <w:lang w:eastAsia="en-US"/>
        </w:rPr>
        <w:t>Iscrizioni entro</w:t>
      </w:r>
      <w:r>
        <w:rPr>
          <w:rFonts w:ascii="Arial" w:hAnsi="Arial" w:cs="Arial"/>
          <w:b/>
          <w:i/>
          <w:sz w:val="28"/>
          <w:szCs w:val="22"/>
          <w:lang w:eastAsia="en-US"/>
        </w:rPr>
        <w:t xml:space="preserve"> lunedì 12 </w:t>
      </w:r>
      <w:r w:rsidRPr="00F9206C">
        <w:rPr>
          <w:rFonts w:ascii="Arial" w:hAnsi="Arial" w:cs="Arial"/>
          <w:b/>
          <w:i/>
          <w:sz w:val="28"/>
          <w:szCs w:val="22"/>
          <w:lang w:eastAsia="en-US"/>
        </w:rPr>
        <w:t>ottobre ’</w:t>
      </w:r>
      <w:r>
        <w:rPr>
          <w:rFonts w:ascii="Arial" w:hAnsi="Arial" w:cs="Arial"/>
          <w:b/>
          <w:i/>
          <w:sz w:val="28"/>
          <w:szCs w:val="22"/>
          <w:lang w:eastAsia="en-US"/>
        </w:rPr>
        <w:t>15</w:t>
      </w:r>
      <w:r w:rsidRPr="00F9206C">
        <w:rPr>
          <w:rFonts w:ascii="Arial" w:hAnsi="Arial" w:cs="Arial"/>
          <w:i/>
          <w:sz w:val="28"/>
          <w:szCs w:val="22"/>
          <w:lang w:eastAsia="en-US"/>
        </w:rPr>
        <w:t xml:space="preserve"> 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>(oltre tale termine salvo disponibilità)</w:t>
      </w:r>
    </w:p>
    <w:p w:rsidR="00F9206C" w:rsidRPr="00F9206C" w:rsidRDefault="00F9206C" w:rsidP="00F9206C">
      <w:pPr>
        <w:numPr>
          <w:ilvl w:val="0"/>
          <w:numId w:val="1"/>
        </w:numPr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b/>
          <w:i/>
          <w:sz w:val="22"/>
          <w:szCs w:val="22"/>
          <w:lang w:eastAsia="en-US"/>
        </w:rPr>
        <w:t>Angelo GASPERONI cell. 338 8408746</w:t>
      </w:r>
    </w:p>
    <w:p w:rsidR="00F9206C" w:rsidRPr="00F9206C" w:rsidRDefault="00F9206C" w:rsidP="00F9206C">
      <w:pPr>
        <w:numPr>
          <w:ilvl w:val="0"/>
          <w:numId w:val="1"/>
        </w:num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b/>
          <w:i/>
          <w:sz w:val="22"/>
          <w:szCs w:val="22"/>
          <w:lang w:eastAsia="en-US"/>
        </w:rPr>
        <w:t>Agenzia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 xml:space="preserve"> </w:t>
      </w:r>
      <w:r w:rsidRPr="00F9206C">
        <w:rPr>
          <w:rFonts w:ascii="Arial" w:hAnsi="Arial" w:cs="Arial"/>
          <w:b/>
          <w:i/>
          <w:sz w:val="22"/>
          <w:szCs w:val="22"/>
          <w:lang w:eastAsia="en-US"/>
        </w:rPr>
        <w:t>ESARCOTOURS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 xml:space="preserve"> Filiale – Via Salara, 41 – Ravenna – tel. 0544 215343</w:t>
      </w:r>
    </w:p>
    <w:p w:rsidR="00F9206C" w:rsidRPr="00F9206C" w:rsidRDefault="00F9206C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i/>
          <w:sz w:val="22"/>
          <w:szCs w:val="22"/>
          <w:lang w:eastAsia="en-US"/>
        </w:rPr>
        <w:t>Orari ufficio: Lunedì/venerdì dalle 9 alle 12.30 e dalle 15 alle 18</w:t>
      </w:r>
    </w:p>
    <w:p w:rsidR="00F9206C" w:rsidRPr="00F9206C" w:rsidRDefault="00F9206C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b/>
          <w:i/>
          <w:sz w:val="22"/>
          <w:szCs w:val="22"/>
          <w:lang w:eastAsia="en-US"/>
        </w:rPr>
        <w:t>CERVIA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i/>
          <w:sz w:val="22"/>
          <w:szCs w:val="22"/>
          <w:lang w:eastAsia="en-US"/>
        </w:rPr>
        <w:t>Caffè Trucolo lunedì 12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 xml:space="preserve"> ottobre dalle 1</w:t>
      </w:r>
      <w:r>
        <w:rPr>
          <w:rFonts w:ascii="Arial" w:hAnsi="Arial" w:cs="Arial"/>
          <w:i/>
          <w:sz w:val="22"/>
          <w:szCs w:val="22"/>
          <w:lang w:eastAsia="en-US"/>
        </w:rPr>
        <w:t>4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>h</w:t>
      </w:r>
      <w:r>
        <w:rPr>
          <w:rFonts w:ascii="Arial" w:hAnsi="Arial" w:cs="Arial"/>
          <w:i/>
          <w:sz w:val="22"/>
          <w:szCs w:val="22"/>
          <w:lang w:eastAsia="en-US"/>
        </w:rPr>
        <w:t>3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 xml:space="preserve">0 alle </w:t>
      </w:r>
      <w:r>
        <w:rPr>
          <w:rFonts w:ascii="Arial" w:hAnsi="Arial" w:cs="Arial"/>
          <w:i/>
          <w:sz w:val="22"/>
          <w:szCs w:val="22"/>
          <w:lang w:eastAsia="en-US"/>
        </w:rPr>
        <w:t>15h3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>0</w:t>
      </w:r>
      <w:r>
        <w:rPr>
          <w:rFonts w:ascii="Arial" w:hAnsi="Arial" w:cs="Arial"/>
          <w:i/>
          <w:sz w:val="22"/>
          <w:szCs w:val="22"/>
          <w:lang w:eastAsia="en-US"/>
        </w:rPr>
        <w:t xml:space="preserve"> </w:t>
      </w:r>
    </w:p>
    <w:p w:rsidR="00F9206C" w:rsidRPr="00F9206C" w:rsidRDefault="00F9206C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b/>
          <w:i/>
          <w:sz w:val="22"/>
          <w:szCs w:val="22"/>
          <w:lang w:eastAsia="en-US"/>
        </w:rPr>
        <w:t>CASTIGLIONE di RAVENNA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 xml:space="preserve"> sede associazione Via Zattoni 2/a tutti i martedì dalle 10h00 alle 12h00</w:t>
      </w:r>
    </w:p>
    <w:p w:rsidR="00F9206C" w:rsidRPr="00F9206C" w:rsidRDefault="00F9206C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i/>
          <w:sz w:val="22"/>
          <w:szCs w:val="22"/>
          <w:lang w:eastAsia="en-US"/>
        </w:rPr>
        <w:t xml:space="preserve">Acconto di </w:t>
      </w:r>
      <w:r w:rsidR="009B3AA6">
        <w:rPr>
          <w:rFonts w:ascii="Arial" w:hAnsi="Arial" w:cs="Arial"/>
          <w:i/>
          <w:sz w:val="22"/>
          <w:szCs w:val="22"/>
          <w:lang w:eastAsia="en-US"/>
        </w:rPr>
        <w:t>600,00</w:t>
      </w:r>
      <w:r w:rsidRPr="00F9206C">
        <w:rPr>
          <w:rFonts w:ascii="Arial" w:hAnsi="Arial" w:cs="Arial"/>
          <w:i/>
          <w:sz w:val="22"/>
          <w:szCs w:val="22"/>
          <w:lang w:eastAsia="en-US"/>
        </w:rPr>
        <w:t>€ da versare al momento della prenotazione, e saldo presso sede dell’Associazione a Castiglione di Ravenna; (entrambi con assegno bancario), durante la serata di:</w:t>
      </w:r>
    </w:p>
    <w:p w:rsidR="00F9206C" w:rsidRPr="00F9206C" w:rsidRDefault="009B3AA6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>
        <w:rPr>
          <w:rFonts w:ascii="Arial" w:hAnsi="Arial" w:cs="Arial"/>
          <w:i/>
          <w:sz w:val="22"/>
          <w:szCs w:val="22"/>
          <w:lang w:eastAsia="en-US"/>
        </w:rPr>
        <w:t>lunedì 9</w:t>
      </w:r>
      <w:r w:rsidR="00F9206C" w:rsidRPr="00F9206C">
        <w:rPr>
          <w:rFonts w:ascii="Arial" w:hAnsi="Arial" w:cs="Arial"/>
          <w:i/>
          <w:sz w:val="22"/>
          <w:szCs w:val="22"/>
          <w:lang w:eastAsia="en-US"/>
        </w:rPr>
        <w:t xml:space="preserve">/11 alle ore </w:t>
      </w:r>
      <w:r w:rsidR="00A821CB">
        <w:rPr>
          <w:rFonts w:ascii="Arial" w:hAnsi="Arial" w:cs="Arial"/>
          <w:i/>
          <w:sz w:val="22"/>
          <w:szCs w:val="22"/>
          <w:lang w:eastAsia="en-US"/>
        </w:rPr>
        <w:t>18.1</w:t>
      </w:r>
      <w:r w:rsidR="00F9206C" w:rsidRPr="00F9206C">
        <w:rPr>
          <w:rFonts w:ascii="Arial" w:hAnsi="Arial" w:cs="Arial"/>
          <w:i/>
          <w:sz w:val="22"/>
          <w:szCs w:val="22"/>
          <w:lang w:eastAsia="en-US"/>
        </w:rPr>
        <w:t>5</w:t>
      </w:r>
    </w:p>
    <w:p w:rsidR="00F9206C" w:rsidRPr="00F9206C" w:rsidRDefault="00F9206C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i/>
          <w:sz w:val="22"/>
          <w:szCs w:val="22"/>
          <w:lang w:eastAsia="en-US"/>
        </w:rPr>
        <w:t>Nella stessa serata saranno consegnati i documenti di viaggio insieme al materiale di cortesia:</w:t>
      </w:r>
    </w:p>
    <w:p w:rsidR="00F9206C" w:rsidRPr="00F9206C" w:rsidRDefault="00F9206C" w:rsidP="00F9206C">
      <w:pPr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F9206C">
        <w:rPr>
          <w:rFonts w:ascii="Arial" w:hAnsi="Arial" w:cs="Arial"/>
          <w:i/>
          <w:sz w:val="22"/>
          <w:szCs w:val="22"/>
          <w:bdr w:val="single" w:sz="4" w:space="0" w:color="auto"/>
          <w:lang w:eastAsia="en-US"/>
        </w:rPr>
        <w:t>Org. Tecnica: Ufficio gruppi Romagna Robintur spa – Puntorosso filiale gruppi.</w:t>
      </w:r>
    </w:p>
    <w:p w:rsidR="00B33B71" w:rsidRPr="00B33B71" w:rsidRDefault="00B33B71" w:rsidP="00B33B71">
      <w:pPr>
        <w:spacing w:before="20"/>
        <w:jc w:val="both"/>
        <w:rPr>
          <w:rFonts w:ascii="Verdana" w:hAnsi="Verdana" w:cs="Angsana New"/>
          <w:sz w:val="17"/>
          <w:szCs w:val="18"/>
          <w:lang w:eastAsia="en-US"/>
        </w:rPr>
      </w:pPr>
    </w:p>
    <w:sectPr w:rsidR="00B33B71" w:rsidRPr="00B33B71" w:rsidSect="00C86059">
      <w:headerReference w:type="first" r:id="rId13"/>
      <w:pgSz w:w="11906" w:h="16838"/>
      <w:pgMar w:top="720" w:right="720" w:bottom="720" w:left="720" w:header="0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51F" w:rsidRDefault="00CE051F">
      <w:r>
        <w:separator/>
      </w:r>
    </w:p>
  </w:endnote>
  <w:endnote w:type="continuationSeparator" w:id="0">
    <w:p w:rsidR="00CE051F" w:rsidRDefault="00CE05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51F" w:rsidRDefault="00CE051F">
      <w:r>
        <w:separator/>
      </w:r>
    </w:p>
  </w:footnote>
  <w:footnote w:type="continuationSeparator" w:id="0">
    <w:p w:rsidR="00CE051F" w:rsidRDefault="00CE05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19" w:rsidRDefault="0078602E" w:rsidP="00665519">
    <w:pPr>
      <w:keepLines/>
      <w:jc w:val="center"/>
      <w:outlineLvl w:val="0"/>
      <w:rPr>
        <w:rFonts w:ascii="Book Antiqua" w:hAnsi="Book Antiqua" w:cs="Angsana New"/>
        <w:b/>
        <w:bCs/>
        <w:caps/>
        <w:color w:val="993300"/>
        <w:kern w:val="32"/>
        <w:sz w:val="52"/>
        <w:szCs w:val="32"/>
        <w:lang w:eastAsia="en-US"/>
      </w:rPr>
    </w:pPr>
    <w:r>
      <w:rPr>
        <w:rFonts w:ascii="Book Antiqua" w:hAnsi="Book Antiqua" w:cs="Angsana New"/>
        <w:b/>
        <w:bCs/>
        <w:caps/>
        <w:noProof/>
        <w:color w:val="993300"/>
        <w:kern w:val="32"/>
        <w:sz w:val="52"/>
        <w:szCs w:val="32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4830445</wp:posOffset>
          </wp:positionH>
          <wp:positionV relativeFrom="paragraph">
            <wp:posOffset>113030</wp:posOffset>
          </wp:positionV>
          <wp:extent cx="1801495" cy="821690"/>
          <wp:effectExtent l="19050" t="0" r="8255" b="0"/>
          <wp:wrapThrough wrapText="bothSides">
            <wp:wrapPolygon edited="0">
              <wp:start x="-228" y="0"/>
              <wp:lineTo x="-228" y="21032"/>
              <wp:lineTo x="21699" y="21032"/>
              <wp:lineTo x="21699" y="0"/>
              <wp:lineTo x="-228" y="0"/>
            </wp:wrapPolygon>
          </wp:wrapThrough>
          <wp:docPr id="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821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65519" w:rsidRDefault="00665519" w:rsidP="00665519">
    <w:pPr>
      <w:keepLines/>
      <w:jc w:val="center"/>
      <w:outlineLvl w:val="0"/>
      <w:rPr>
        <w:rFonts w:ascii="Book Antiqua" w:hAnsi="Book Antiqua" w:cs="Angsana New"/>
        <w:b/>
        <w:bCs/>
        <w:caps/>
        <w:kern w:val="32"/>
        <w:sz w:val="52"/>
        <w:szCs w:val="32"/>
        <w:lang w:eastAsia="en-US"/>
      </w:rPr>
    </w:pPr>
  </w:p>
  <w:p w:rsidR="00665519" w:rsidRPr="00E35960" w:rsidRDefault="00665519" w:rsidP="00665519">
    <w:pPr>
      <w:keepLines/>
      <w:jc w:val="center"/>
      <w:outlineLvl w:val="0"/>
      <w:rPr>
        <w:rFonts w:ascii="Book Antiqua" w:hAnsi="Book Antiqua" w:cs="Angsana New"/>
        <w:b/>
        <w:bCs/>
        <w:caps/>
        <w:kern w:val="32"/>
        <w:sz w:val="52"/>
        <w:szCs w:val="32"/>
        <w:lang w:eastAsia="en-US"/>
      </w:rPr>
    </w:pPr>
    <w:r w:rsidRPr="00E35960">
      <w:rPr>
        <w:rFonts w:ascii="Book Antiqua" w:hAnsi="Book Antiqua" w:cs="Angsana New"/>
        <w:b/>
        <w:bCs/>
        <w:caps/>
        <w:kern w:val="32"/>
        <w:sz w:val="52"/>
        <w:szCs w:val="32"/>
        <w:lang w:eastAsia="en-US"/>
      </w:rPr>
      <w:t>VIETNAM</w:t>
    </w:r>
  </w:p>
  <w:p w:rsidR="00665519" w:rsidRPr="00E35960" w:rsidRDefault="00665519" w:rsidP="002162C6">
    <w:pPr>
      <w:pStyle w:val="Intestazione"/>
      <w:jc w:val="center"/>
    </w:pPr>
    <w:r w:rsidRPr="00E35960">
      <w:rPr>
        <w:rFonts w:ascii="Book Antiqua" w:hAnsi="Book Antiqua" w:cs="Angsana New"/>
        <w:b/>
        <w:bCs/>
        <w:caps/>
        <w:kern w:val="32"/>
        <w:sz w:val="48"/>
        <w:szCs w:val="32"/>
        <w:lang w:eastAsia="en-US"/>
      </w:rPr>
      <w:t xml:space="preserve">dal </w:t>
    </w:r>
    <w:r w:rsidR="002162C6">
      <w:rPr>
        <w:rFonts w:ascii="Book Antiqua" w:hAnsi="Book Antiqua" w:cs="Angsana New"/>
        <w:b/>
        <w:bCs/>
        <w:caps/>
        <w:kern w:val="32"/>
        <w:sz w:val="48"/>
        <w:szCs w:val="32"/>
        <w:lang w:eastAsia="en-US"/>
      </w:rPr>
      <w:t xml:space="preserve">2 </w:t>
    </w:r>
    <w:r w:rsidRPr="00E35960">
      <w:rPr>
        <w:rFonts w:ascii="Book Antiqua" w:hAnsi="Book Antiqua" w:cs="Angsana New"/>
        <w:b/>
        <w:bCs/>
        <w:caps/>
        <w:kern w:val="32"/>
        <w:sz w:val="48"/>
        <w:szCs w:val="32"/>
        <w:lang w:eastAsia="en-US"/>
      </w:rPr>
      <w:t xml:space="preserve"> </w:t>
    </w:r>
    <w:r w:rsidR="002162C6">
      <w:rPr>
        <w:rFonts w:ascii="Book Antiqua" w:hAnsi="Book Antiqua" w:cs="Angsana New"/>
        <w:b/>
        <w:bCs/>
        <w:caps/>
        <w:kern w:val="32"/>
        <w:sz w:val="48"/>
        <w:szCs w:val="32"/>
        <w:lang w:eastAsia="en-US"/>
      </w:rPr>
      <w:t>al 13 dicembre</w:t>
    </w:r>
    <w:r w:rsidRPr="00E35960">
      <w:rPr>
        <w:rFonts w:ascii="Book Antiqua" w:hAnsi="Book Antiqua" w:cs="Angsana New"/>
        <w:b/>
        <w:bCs/>
        <w:caps/>
        <w:kern w:val="32"/>
        <w:sz w:val="48"/>
        <w:szCs w:val="32"/>
        <w:lang w:eastAsia="en-US"/>
      </w:rPr>
      <w:t xml:space="preserve"> 201</w:t>
    </w:r>
    <w:r w:rsidR="002162C6">
      <w:rPr>
        <w:rFonts w:ascii="Book Antiqua" w:hAnsi="Book Antiqua" w:cs="Angsana New"/>
        <w:b/>
        <w:bCs/>
        <w:caps/>
        <w:kern w:val="32"/>
        <w:sz w:val="48"/>
        <w:szCs w:val="32"/>
        <w:lang w:eastAsia="en-US"/>
      </w:rPr>
      <w:t>5</w:t>
    </w:r>
  </w:p>
  <w:p w:rsidR="00665519" w:rsidRDefault="0066551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F20B9"/>
    <w:multiLevelType w:val="hybridMultilevel"/>
    <w:tmpl w:val="B80C2DBA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3074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8469D0"/>
    <w:rsid w:val="00060BD3"/>
    <w:rsid w:val="00060C3D"/>
    <w:rsid w:val="00060E44"/>
    <w:rsid w:val="00096964"/>
    <w:rsid w:val="00104946"/>
    <w:rsid w:val="00153EAF"/>
    <w:rsid w:val="00180D74"/>
    <w:rsid w:val="001842CB"/>
    <w:rsid w:val="00184F40"/>
    <w:rsid w:val="00191390"/>
    <w:rsid w:val="00193DAF"/>
    <w:rsid w:val="001F320F"/>
    <w:rsid w:val="002162C6"/>
    <w:rsid w:val="002325FB"/>
    <w:rsid w:val="0023538F"/>
    <w:rsid w:val="00261907"/>
    <w:rsid w:val="00285E3D"/>
    <w:rsid w:val="002E1D7F"/>
    <w:rsid w:val="00313C1C"/>
    <w:rsid w:val="0033689F"/>
    <w:rsid w:val="00373D41"/>
    <w:rsid w:val="00381698"/>
    <w:rsid w:val="003915E0"/>
    <w:rsid w:val="003C4684"/>
    <w:rsid w:val="003C5378"/>
    <w:rsid w:val="00404014"/>
    <w:rsid w:val="00435E10"/>
    <w:rsid w:val="00453B21"/>
    <w:rsid w:val="00461CE5"/>
    <w:rsid w:val="004672A8"/>
    <w:rsid w:val="00475C1A"/>
    <w:rsid w:val="004A3E18"/>
    <w:rsid w:val="004E2C19"/>
    <w:rsid w:val="004F09FC"/>
    <w:rsid w:val="005374EA"/>
    <w:rsid w:val="00592193"/>
    <w:rsid w:val="00610924"/>
    <w:rsid w:val="006232EA"/>
    <w:rsid w:val="00665519"/>
    <w:rsid w:val="006B262C"/>
    <w:rsid w:val="00717AA0"/>
    <w:rsid w:val="007405D8"/>
    <w:rsid w:val="00772463"/>
    <w:rsid w:val="00785E45"/>
    <w:rsid w:val="0078602E"/>
    <w:rsid w:val="007C0EC1"/>
    <w:rsid w:val="00824691"/>
    <w:rsid w:val="008274A6"/>
    <w:rsid w:val="008469D0"/>
    <w:rsid w:val="008F1C0E"/>
    <w:rsid w:val="008F6A95"/>
    <w:rsid w:val="00945E0B"/>
    <w:rsid w:val="00973692"/>
    <w:rsid w:val="009B281F"/>
    <w:rsid w:val="009B3AA6"/>
    <w:rsid w:val="009F2011"/>
    <w:rsid w:val="009F301F"/>
    <w:rsid w:val="00A821CB"/>
    <w:rsid w:val="00AE4228"/>
    <w:rsid w:val="00AF35A5"/>
    <w:rsid w:val="00B33B71"/>
    <w:rsid w:val="00B46834"/>
    <w:rsid w:val="00B54367"/>
    <w:rsid w:val="00B8210B"/>
    <w:rsid w:val="00C26286"/>
    <w:rsid w:val="00C27DD4"/>
    <w:rsid w:val="00C4025C"/>
    <w:rsid w:val="00C531E0"/>
    <w:rsid w:val="00C70772"/>
    <w:rsid w:val="00C7650C"/>
    <w:rsid w:val="00C86059"/>
    <w:rsid w:val="00CD1506"/>
    <w:rsid w:val="00CD4F9D"/>
    <w:rsid w:val="00CE051F"/>
    <w:rsid w:val="00CE2BA4"/>
    <w:rsid w:val="00D0187C"/>
    <w:rsid w:val="00D21C04"/>
    <w:rsid w:val="00D32749"/>
    <w:rsid w:val="00D460BB"/>
    <w:rsid w:val="00DA16B8"/>
    <w:rsid w:val="00E10404"/>
    <w:rsid w:val="00E24A57"/>
    <w:rsid w:val="00E31A14"/>
    <w:rsid w:val="00E35960"/>
    <w:rsid w:val="00E952FC"/>
    <w:rsid w:val="00E96A9C"/>
    <w:rsid w:val="00EA56B7"/>
    <w:rsid w:val="00ED1726"/>
    <w:rsid w:val="00EE435E"/>
    <w:rsid w:val="00F24C57"/>
    <w:rsid w:val="00F551F3"/>
    <w:rsid w:val="00F67696"/>
    <w:rsid w:val="00F9080A"/>
    <w:rsid w:val="00F9206C"/>
    <w:rsid w:val="00F94B7D"/>
    <w:rsid w:val="00FD5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 w:cs="Arial"/>
      <w:b/>
      <w:bCs/>
      <w:sz w:val="16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 w:cs="Arial"/>
      <w:b/>
      <w:bCs/>
      <w:color w:val="57294F"/>
      <w:sz w:val="16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B33B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Titolo5Carattere">
    <w:name w:val="Titolo 5 Carattere"/>
    <w:link w:val="Titolo5"/>
    <w:semiHidden/>
    <w:rsid w:val="00B33B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Enfasigrassetto">
    <w:name w:val="Strong"/>
    <w:qFormat/>
    <w:rsid w:val="00B33B71"/>
    <w:rPr>
      <w:b/>
      <w:bCs/>
    </w:rPr>
  </w:style>
  <w:style w:type="character" w:customStyle="1" w:styleId="IntestazioneCarattere">
    <w:name w:val="Intestazione Carattere"/>
    <w:link w:val="Intestazione"/>
    <w:uiPriority w:val="99"/>
    <w:rsid w:val="006232E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6232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232E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8F6A95"/>
    <w:rPr>
      <w:color w:val="0000FF"/>
      <w:u w:val="single"/>
    </w:rPr>
  </w:style>
  <w:style w:type="table" w:styleId="Grigliatabella">
    <w:name w:val="Table Grid"/>
    <w:basedOn w:val="Tabellanormale"/>
    <w:rsid w:val="004F0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olo23">
    <w:name w:val="Titolo 23"/>
    <w:basedOn w:val="Normale"/>
    <w:rsid w:val="00475C1A"/>
    <w:pPr>
      <w:spacing w:before="60" w:after="100" w:afterAutospacing="1"/>
      <w:outlineLvl w:val="2"/>
    </w:pPr>
    <w:rPr>
      <w:b/>
      <w:bCs/>
      <w:color w:val="333333"/>
      <w:sz w:val="18"/>
      <w:szCs w:val="18"/>
    </w:rPr>
  </w:style>
  <w:style w:type="paragraph" w:styleId="NormaleWeb">
    <w:name w:val="Normal (Web)"/>
    <w:basedOn w:val="Normale"/>
    <w:uiPriority w:val="99"/>
    <w:rsid w:val="00475C1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tours4theworld.com/themes/default/uploads/northern_vietnam_escape_and_cruise/pic1.jp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://1.bp.blogspot.com/-ZvShXfYhUGo/TsU-7srTr6I/AAAAAAAACkk/YAnQeyudiNo/s320/Sapa_Vietnam.jp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5C8D9-E286-4C4E-9F91-C52956A1B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1841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EGR</vt:lpstr>
    </vt:vector>
  </TitlesOfParts>
  <Company>sanpaoloIMI</Company>
  <LinksUpToDate>false</LinksUpToDate>
  <CharactersWithSpaces>12316</CharactersWithSpaces>
  <SharedDoc>false</SharedDoc>
  <HLinks>
    <vt:vector size="12" baseType="variant">
      <vt:variant>
        <vt:i4>4980765</vt:i4>
      </vt:variant>
      <vt:variant>
        <vt:i4>-1</vt:i4>
      </vt:variant>
      <vt:variant>
        <vt:i4>1028</vt:i4>
      </vt:variant>
      <vt:variant>
        <vt:i4>1</vt:i4>
      </vt:variant>
      <vt:variant>
        <vt:lpwstr>http://www.tours4theworld.com/themes/default/uploads/northern_vietnam_escape_and_cruise/pic1.jpg</vt:lpwstr>
      </vt:variant>
      <vt:variant>
        <vt:lpwstr/>
      </vt:variant>
      <vt:variant>
        <vt:i4>1507448</vt:i4>
      </vt:variant>
      <vt:variant>
        <vt:i4>-1</vt:i4>
      </vt:variant>
      <vt:variant>
        <vt:i4>1029</vt:i4>
      </vt:variant>
      <vt:variant>
        <vt:i4>1</vt:i4>
      </vt:variant>
      <vt:variant>
        <vt:lpwstr>http://1.bp.blogspot.com/-ZvShXfYhUGo/TsU-7srTr6I/AAAAAAAACkk/YAnQeyudiNo/s320/Sapa_Vietnam.jpg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EGR</dc:title>
  <dc:creator>Administrator</dc:creator>
  <cp:lastModifiedBy>PC</cp:lastModifiedBy>
  <cp:revision>2</cp:revision>
  <cp:lastPrinted>2007-09-20T07:28:00Z</cp:lastPrinted>
  <dcterms:created xsi:type="dcterms:W3CDTF">2015-09-28T21:02:00Z</dcterms:created>
  <dcterms:modified xsi:type="dcterms:W3CDTF">2015-09-28T21:02:00Z</dcterms:modified>
</cp:coreProperties>
</file>